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297300" w:rsidRDefault="00297300"/>
    <w:p w:rsidR="00297300" w:rsidRDefault="00297300"/>
    <w:p w:rsidR="00233519" w:rsidRDefault="00233519" w:rsidP="001F5A85">
      <w:pPr>
        <w:spacing w:line="480" w:lineRule="auto"/>
        <w:rPr>
          <w:rFonts w:ascii="Times New Roman" w:hAnsi="Times New Roman" w:cs="Times New Roman"/>
          <w:sz w:val="24"/>
          <w:szCs w:val="24"/>
        </w:rPr>
      </w:pPr>
    </w:p>
    <w:p w:rsidR="009E6A82" w:rsidRDefault="009E6A82" w:rsidP="001F5A85">
      <w:pPr>
        <w:spacing w:line="480" w:lineRule="auto"/>
        <w:rPr>
          <w:rFonts w:ascii="Times New Roman" w:hAnsi="Times New Roman" w:cs="Times New Roman"/>
          <w:sz w:val="24"/>
          <w:szCs w:val="24"/>
        </w:rPr>
      </w:pPr>
      <w:bookmarkStart w:id="0" w:name="_GoBack"/>
      <w:bookmarkEnd w:id="0"/>
    </w:p>
    <w:p w:rsidR="00297300" w:rsidRDefault="00C05D68" w:rsidP="0029730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Concepts and Theories </w:t>
      </w:r>
      <w:r w:rsidR="00435FBF">
        <w:rPr>
          <w:rFonts w:ascii="Times New Roman" w:hAnsi="Times New Roman" w:cs="Times New Roman"/>
          <w:sz w:val="24"/>
          <w:szCs w:val="24"/>
        </w:rPr>
        <w:t>in</w:t>
      </w:r>
      <w:r>
        <w:rPr>
          <w:rFonts w:ascii="Times New Roman" w:hAnsi="Times New Roman" w:cs="Times New Roman"/>
          <w:sz w:val="24"/>
          <w:szCs w:val="24"/>
        </w:rPr>
        <w:t xml:space="preserve"> Career Development</w:t>
      </w:r>
    </w:p>
    <w:p w:rsidR="00297300" w:rsidRPr="0020141C" w:rsidRDefault="00C05D68" w:rsidP="0029730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297300" w:rsidRDefault="00C05D68" w:rsidP="0029730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97300" w:rsidRDefault="00C05D68" w:rsidP="002973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7300" w:rsidRPr="00D94C06" w:rsidRDefault="00297300" w:rsidP="00297300">
      <w:pPr>
        <w:spacing w:line="480" w:lineRule="auto"/>
        <w:rPr>
          <w:rFonts w:ascii="Times New Roman" w:hAnsi="Times New Roman" w:cs="Times New Roman"/>
          <w:sz w:val="24"/>
          <w:szCs w:val="24"/>
        </w:rPr>
      </w:pPr>
    </w:p>
    <w:p w:rsidR="00297300" w:rsidRDefault="00297300" w:rsidP="00297300"/>
    <w:p w:rsidR="00297300" w:rsidRDefault="00297300"/>
    <w:p w:rsidR="00297300" w:rsidRDefault="00297300"/>
    <w:p w:rsidR="00297300" w:rsidRDefault="00297300"/>
    <w:p w:rsidR="00297300" w:rsidRDefault="00297300"/>
    <w:p w:rsidR="00297300" w:rsidRDefault="00297300"/>
    <w:p w:rsidR="00400BC3" w:rsidRDefault="00400BC3" w:rsidP="004D29A5">
      <w:pPr>
        <w:spacing w:line="480" w:lineRule="auto"/>
        <w:rPr>
          <w:rFonts w:ascii="Times New Roman" w:hAnsi="Times New Roman" w:cs="Times New Roman"/>
          <w:sz w:val="24"/>
          <w:szCs w:val="24"/>
        </w:rPr>
      </w:pPr>
    </w:p>
    <w:p w:rsidR="00696778" w:rsidRDefault="00C05D68">
      <w:pPr>
        <w:rPr>
          <w:rFonts w:ascii="Times New Roman" w:hAnsi="Times New Roman" w:cs="Times New Roman"/>
          <w:sz w:val="24"/>
          <w:szCs w:val="24"/>
        </w:rPr>
      </w:pPr>
      <w:r>
        <w:rPr>
          <w:rFonts w:ascii="Times New Roman" w:hAnsi="Times New Roman" w:cs="Times New Roman"/>
          <w:sz w:val="24"/>
          <w:szCs w:val="24"/>
        </w:rPr>
        <w:br w:type="page"/>
      </w:r>
    </w:p>
    <w:p w:rsidR="00400BC3" w:rsidRDefault="00C05D68" w:rsidP="006967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Concepts and Theories in Career Development</w:t>
      </w:r>
    </w:p>
    <w:p w:rsidR="00297300" w:rsidRPr="00471242" w:rsidRDefault="00C05D68" w:rsidP="00696778">
      <w:pPr>
        <w:spacing w:line="480" w:lineRule="auto"/>
        <w:jc w:val="center"/>
        <w:rPr>
          <w:rFonts w:ascii="Times New Roman" w:hAnsi="Times New Roman" w:cs="Times New Roman"/>
          <w:b/>
          <w:sz w:val="24"/>
          <w:szCs w:val="24"/>
        </w:rPr>
      </w:pPr>
      <w:r w:rsidRPr="00471242">
        <w:rPr>
          <w:rFonts w:ascii="Times New Roman" w:hAnsi="Times New Roman" w:cs="Times New Roman"/>
          <w:b/>
          <w:sz w:val="24"/>
          <w:szCs w:val="24"/>
        </w:rPr>
        <w:t>Introduction</w:t>
      </w:r>
    </w:p>
    <w:p w:rsidR="00A2784B" w:rsidRDefault="00C05D68" w:rsidP="001C2F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Career development theory </w:t>
      </w:r>
      <w:r w:rsidR="00156AC8">
        <w:rPr>
          <w:rFonts w:ascii="Times New Roman" w:hAnsi="Times New Roman" w:cs="Times New Roman"/>
          <w:sz w:val="24"/>
          <w:szCs w:val="24"/>
        </w:rPr>
        <w:t xml:space="preserve">focuses on paths that one can follow to improve their professional advancement, work satisfaction, and </w:t>
      </w:r>
      <w:r w:rsidR="00115528">
        <w:rPr>
          <w:rFonts w:ascii="Times New Roman" w:hAnsi="Times New Roman" w:cs="Times New Roman"/>
          <w:sz w:val="24"/>
          <w:szCs w:val="24"/>
        </w:rPr>
        <w:t xml:space="preserve">career path. </w:t>
      </w:r>
      <w:r w:rsidR="001C2FCF">
        <w:rPr>
          <w:rFonts w:ascii="Times New Roman" w:hAnsi="Times New Roman" w:cs="Times New Roman"/>
          <w:sz w:val="24"/>
          <w:szCs w:val="24"/>
        </w:rPr>
        <w:t>It explains why an individual is suitable for a particular career path and also offers guidance on how to achie</w:t>
      </w:r>
      <w:r w:rsidR="00696778">
        <w:rPr>
          <w:rFonts w:ascii="Times New Roman" w:hAnsi="Times New Roman" w:cs="Times New Roman"/>
          <w:sz w:val="24"/>
          <w:szCs w:val="24"/>
        </w:rPr>
        <w:t xml:space="preserve">ve a full-filling career path. </w:t>
      </w:r>
      <w:r w:rsidR="001C2FCF">
        <w:rPr>
          <w:rFonts w:ascii="Times New Roman" w:hAnsi="Times New Roman" w:cs="Times New Roman"/>
          <w:sz w:val="24"/>
          <w:szCs w:val="24"/>
        </w:rPr>
        <w:t>When an individual</w:t>
      </w:r>
      <w:r w:rsidR="00115528">
        <w:rPr>
          <w:rFonts w:ascii="Times New Roman" w:hAnsi="Times New Roman" w:cs="Times New Roman"/>
          <w:sz w:val="24"/>
          <w:szCs w:val="24"/>
        </w:rPr>
        <w:t xml:space="preserve"> understands what it means by career development, they will be able to determine their strengths, core values, and weakness</w:t>
      </w:r>
      <w:r w:rsidR="005C769A">
        <w:rPr>
          <w:rFonts w:ascii="Times New Roman" w:hAnsi="Times New Roman" w:cs="Times New Roman"/>
          <w:sz w:val="24"/>
          <w:szCs w:val="24"/>
        </w:rPr>
        <w:t xml:space="preserve"> (</w:t>
      </w:r>
      <w:r w:rsidR="005C769A">
        <w:rPr>
          <w:rFonts w:ascii="Times New Roman" w:hAnsi="Times New Roman" w:cs="Times New Roman"/>
          <w:color w:val="222222"/>
          <w:sz w:val="24"/>
          <w:szCs w:val="24"/>
          <w:shd w:val="clear" w:color="auto" w:fill="FFFFFF"/>
        </w:rPr>
        <w:t>Sharf, 2016).</w:t>
      </w:r>
      <w:r w:rsidR="001C2FCF">
        <w:rPr>
          <w:rFonts w:ascii="Times New Roman" w:hAnsi="Times New Roman" w:cs="Times New Roman"/>
          <w:sz w:val="24"/>
          <w:szCs w:val="24"/>
        </w:rPr>
        <w:t xml:space="preserve"> </w:t>
      </w:r>
    </w:p>
    <w:p w:rsidR="003D59B3" w:rsidRDefault="00C05D68" w:rsidP="009D6F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1C2FCF">
        <w:rPr>
          <w:rFonts w:ascii="Times New Roman" w:hAnsi="Times New Roman" w:cs="Times New Roman"/>
          <w:sz w:val="24"/>
          <w:szCs w:val="24"/>
        </w:rPr>
        <w:t xml:space="preserve"> John</w:t>
      </w:r>
      <w:r w:rsidR="0033789D">
        <w:rPr>
          <w:rFonts w:ascii="Times New Roman" w:hAnsi="Times New Roman" w:cs="Times New Roman"/>
          <w:sz w:val="24"/>
          <w:szCs w:val="24"/>
        </w:rPr>
        <w:t xml:space="preserve"> L</w:t>
      </w:r>
      <w:r w:rsidR="00D473A3">
        <w:rPr>
          <w:rFonts w:ascii="Times New Roman" w:hAnsi="Times New Roman" w:cs="Times New Roman"/>
          <w:sz w:val="24"/>
          <w:szCs w:val="24"/>
        </w:rPr>
        <w:t>ewis</w:t>
      </w:r>
      <w:r>
        <w:rPr>
          <w:rFonts w:ascii="Times New Roman" w:hAnsi="Times New Roman" w:cs="Times New Roman"/>
          <w:sz w:val="24"/>
          <w:szCs w:val="24"/>
        </w:rPr>
        <w:t xml:space="preserve"> Holland</w:t>
      </w:r>
      <w:r w:rsidR="00D473A3">
        <w:rPr>
          <w:rFonts w:ascii="Times New Roman" w:hAnsi="Times New Roman" w:cs="Times New Roman"/>
          <w:sz w:val="24"/>
          <w:szCs w:val="24"/>
        </w:rPr>
        <w:t xml:space="preserve"> was born on the 21</w:t>
      </w:r>
      <w:r w:rsidR="00D473A3" w:rsidRPr="00D473A3">
        <w:rPr>
          <w:rFonts w:ascii="Times New Roman" w:hAnsi="Times New Roman" w:cs="Times New Roman"/>
          <w:sz w:val="24"/>
          <w:szCs w:val="24"/>
          <w:vertAlign w:val="superscript"/>
        </w:rPr>
        <w:t>st</w:t>
      </w:r>
      <w:r w:rsidR="00D473A3">
        <w:rPr>
          <w:rFonts w:ascii="Times New Roman" w:hAnsi="Times New Roman" w:cs="Times New Roman"/>
          <w:sz w:val="24"/>
          <w:szCs w:val="24"/>
        </w:rPr>
        <w:t xml:space="preserve"> of October 1919 in</w:t>
      </w:r>
      <w:r>
        <w:rPr>
          <w:rFonts w:ascii="Times New Roman" w:hAnsi="Times New Roman" w:cs="Times New Roman"/>
          <w:sz w:val="24"/>
          <w:szCs w:val="24"/>
        </w:rPr>
        <w:t xml:space="preserve"> Omaha, Nebraska. </w:t>
      </w:r>
      <w:r w:rsidR="00D473A3">
        <w:rPr>
          <w:rFonts w:ascii="Times New Roman" w:hAnsi="Times New Roman" w:cs="Times New Roman"/>
          <w:sz w:val="24"/>
          <w:szCs w:val="24"/>
        </w:rPr>
        <w:t>He was a counselor, psychologist, scholar, and researcher</w:t>
      </w:r>
      <w:r w:rsidR="008B6075">
        <w:rPr>
          <w:rFonts w:ascii="Times New Roman" w:hAnsi="Times New Roman" w:cs="Times New Roman"/>
          <w:sz w:val="24"/>
          <w:szCs w:val="24"/>
        </w:rPr>
        <w:t xml:space="preserve"> </w:t>
      </w:r>
      <w:r w:rsidR="00696778">
        <w:rPr>
          <w:rFonts w:ascii="Times New Roman" w:hAnsi="Times New Roman" w:cs="Times New Roman"/>
          <w:sz w:val="24"/>
          <w:szCs w:val="24"/>
        </w:rPr>
        <w:t>(</w:t>
      </w:r>
      <w:r w:rsidR="00696778">
        <w:rPr>
          <w:rFonts w:ascii="Times New Roman" w:hAnsi="Times New Roman" w:cs="Times New Roman"/>
          <w:color w:val="222222"/>
          <w:sz w:val="24"/>
          <w:szCs w:val="24"/>
          <w:shd w:val="clear" w:color="auto" w:fill="FFFFFF"/>
        </w:rPr>
        <w:t xml:space="preserve">Forrest, </w:t>
      </w:r>
      <w:r w:rsidR="008B6075">
        <w:rPr>
          <w:rFonts w:ascii="Times New Roman" w:hAnsi="Times New Roman" w:cs="Times New Roman"/>
          <w:color w:val="222222"/>
          <w:sz w:val="24"/>
          <w:szCs w:val="24"/>
          <w:shd w:val="clear" w:color="auto" w:fill="FFFFFF"/>
        </w:rPr>
        <w:t>2017)</w:t>
      </w:r>
      <w:r w:rsidR="00D473A3">
        <w:rPr>
          <w:rFonts w:ascii="Times New Roman" w:hAnsi="Times New Roman" w:cs="Times New Roman"/>
          <w:sz w:val="24"/>
          <w:szCs w:val="24"/>
        </w:rPr>
        <w:t>. He is best known for his career theory, "A Theory of Vocational Choice,"</w:t>
      </w:r>
      <w:r>
        <w:rPr>
          <w:rFonts w:ascii="Times New Roman" w:hAnsi="Times New Roman" w:cs="Times New Roman"/>
          <w:sz w:val="24"/>
          <w:szCs w:val="24"/>
        </w:rPr>
        <w:t xml:space="preserve"> </w:t>
      </w:r>
      <w:r w:rsidR="00325C34">
        <w:rPr>
          <w:rFonts w:ascii="Times New Roman" w:hAnsi="Times New Roman" w:cs="Times New Roman"/>
          <w:sz w:val="24"/>
          <w:szCs w:val="24"/>
        </w:rPr>
        <w:t xml:space="preserve">founded in 1959 </w:t>
      </w:r>
      <w:r>
        <w:rPr>
          <w:rFonts w:ascii="Times New Roman" w:hAnsi="Times New Roman" w:cs="Times New Roman"/>
          <w:sz w:val="24"/>
          <w:szCs w:val="24"/>
        </w:rPr>
        <w:t xml:space="preserve">and is considered to be the most influential </w:t>
      </w:r>
      <w:r>
        <w:rPr>
          <w:rFonts w:ascii="Times New Roman" w:hAnsi="Times New Roman" w:cs="Times New Roman"/>
          <w:sz w:val="24"/>
          <w:szCs w:val="24"/>
        </w:rPr>
        <w:t>psychologist in the 20</w:t>
      </w:r>
      <w:r w:rsidRPr="00AB1C8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He died in November</w:t>
      </w:r>
      <w:r w:rsidR="00252546">
        <w:rPr>
          <w:rFonts w:ascii="Times New Roman" w:hAnsi="Times New Roman" w:cs="Times New Roman"/>
          <w:sz w:val="24"/>
          <w:szCs w:val="24"/>
        </w:rPr>
        <w:t xml:space="preserve"> of 2008. </w:t>
      </w:r>
    </w:p>
    <w:p w:rsidR="00C14427" w:rsidRDefault="00C05D68" w:rsidP="001747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Holland's theoretical concepts</w:t>
      </w:r>
      <w:r w:rsidR="00B805A9">
        <w:rPr>
          <w:rFonts w:ascii="Times New Roman" w:hAnsi="Times New Roman" w:cs="Times New Roman"/>
          <w:sz w:val="24"/>
          <w:szCs w:val="24"/>
        </w:rPr>
        <w:t xml:space="preserve"> theory is based on </w:t>
      </w:r>
      <w:r w:rsidR="009E6A82">
        <w:rPr>
          <w:rFonts w:ascii="Times New Roman" w:hAnsi="Times New Roman" w:cs="Times New Roman"/>
          <w:sz w:val="24"/>
          <w:szCs w:val="24"/>
        </w:rPr>
        <w:t>a</w:t>
      </w:r>
      <w:r w:rsidR="00B805A9">
        <w:rPr>
          <w:rFonts w:ascii="Times New Roman" w:hAnsi="Times New Roman" w:cs="Times New Roman"/>
          <w:sz w:val="24"/>
          <w:szCs w:val="24"/>
        </w:rPr>
        <w:t xml:space="preserve"> belief that a person's career decision is based on their personality. In that, an individual's work contentment is connected with the likeness of their character and work environment. </w:t>
      </w:r>
      <w:r w:rsidR="0033789D">
        <w:rPr>
          <w:rFonts w:ascii="Times New Roman" w:hAnsi="Times New Roman" w:cs="Times New Roman"/>
          <w:sz w:val="24"/>
          <w:szCs w:val="24"/>
        </w:rPr>
        <w:t xml:space="preserve">Holland's theoretical concepts are based upon six points that focus on the </w:t>
      </w:r>
      <w:r w:rsidR="004239B3">
        <w:rPr>
          <w:rFonts w:ascii="Times New Roman" w:hAnsi="Times New Roman" w:cs="Times New Roman"/>
          <w:sz w:val="24"/>
          <w:szCs w:val="24"/>
        </w:rPr>
        <w:t>six types of people and the jobs.</w:t>
      </w:r>
      <w:r w:rsidR="00410368">
        <w:rPr>
          <w:rFonts w:ascii="Times New Roman" w:hAnsi="Times New Roman" w:cs="Times New Roman"/>
          <w:sz w:val="24"/>
          <w:szCs w:val="24"/>
        </w:rPr>
        <w:t xml:space="preserve"> Holland displayed the six types of personality in a hex</w:t>
      </w:r>
      <w:r w:rsidR="00280E3D">
        <w:rPr>
          <w:rFonts w:ascii="Times New Roman" w:hAnsi="Times New Roman" w:cs="Times New Roman"/>
          <w:sz w:val="24"/>
          <w:szCs w:val="24"/>
        </w:rPr>
        <w:t>agonal chart that spelled out R</w:t>
      </w:r>
      <w:r w:rsidR="00410368">
        <w:rPr>
          <w:rFonts w:ascii="Times New Roman" w:hAnsi="Times New Roman" w:cs="Times New Roman"/>
          <w:sz w:val="24"/>
          <w:szCs w:val="24"/>
        </w:rPr>
        <w:t>I</w:t>
      </w:r>
      <w:r w:rsidR="00280E3D">
        <w:rPr>
          <w:rFonts w:ascii="Times New Roman" w:hAnsi="Times New Roman" w:cs="Times New Roman"/>
          <w:sz w:val="24"/>
          <w:szCs w:val="24"/>
        </w:rPr>
        <w:t>A</w:t>
      </w:r>
      <w:r w:rsidR="00410368">
        <w:rPr>
          <w:rFonts w:ascii="Times New Roman" w:hAnsi="Times New Roman" w:cs="Times New Roman"/>
          <w:sz w:val="24"/>
          <w:szCs w:val="24"/>
        </w:rPr>
        <w:t>SEC</w:t>
      </w:r>
      <w:r w:rsidR="005C769A">
        <w:rPr>
          <w:rFonts w:ascii="Times New Roman" w:hAnsi="Times New Roman" w:cs="Times New Roman"/>
          <w:sz w:val="24"/>
          <w:szCs w:val="24"/>
        </w:rPr>
        <w:t xml:space="preserve"> (</w:t>
      </w:r>
      <w:r w:rsidR="005C769A" w:rsidRPr="005C769A">
        <w:rPr>
          <w:rFonts w:ascii="Times New Roman" w:hAnsi="Times New Roman" w:cs="Times New Roman"/>
          <w:sz w:val="24"/>
          <w:szCs w:val="24"/>
        </w:rPr>
        <w:t>Stolt</w:t>
      </w:r>
      <w:r w:rsidR="005C769A">
        <w:rPr>
          <w:rFonts w:ascii="Times New Roman" w:hAnsi="Times New Roman" w:cs="Times New Roman"/>
          <w:sz w:val="24"/>
          <w:szCs w:val="24"/>
        </w:rPr>
        <w:t xml:space="preserve">z, </w:t>
      </w:r>
      <w:r w:rsidR="005C769A" w:rsidRPr="005C769A">
        <w:rPr>
          <w:rFonts w:ascii="Times New Roman" w:hAnsi="Times New Roman" w:cs="Times New Roman"/>
          <w:sz w:val="24"/>
          <w:szCs w:val="24"/>
        </w:rPr>
        <w:t>2017)</w:t>
      </w:r>
      <w:r w:rsidR="00410368">
        <w:rPr>
          <w:rFonts w:ascii="Times New Roman" w:hAnsi="Times New Roman" w:cs="Times New Roman"/>
          <w:sz w:val="24"/>
          <w:szCs w:val="24"/>
        </w:rPr>
        <w:t>.</w:t>
      </w:r>
      <w:r w:rsidR="004239B3">
        <w:rPr>
          <w:rFonts w:ascii="Times New Roman" w:hAnsi="Times New Roman" w:cs="Times New Roman"/>
          <w:sz w:val="24"/>
          <w:szCs w:val="24"/>
        </w:rPr>
        <w:t xml:space="preserve"> Those six concepts are realistic, investigative, artistic, social, enterprising, and conventional. For a realistic personality, this involves people who prefer working mostly with tools, their hands, or machines. They view themselves as reliable and practical. Such individuals are often drawn to careers that fit their descriptions, such as engineering, agriculture, or chefs.   </w:t>
      </w:r>
    </w:p>
    <w:p w:rsidR="00D16DAA" w:rsidRDefault="00C05D68" w:rsidP="001747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 t</w:t>
      </w:r>
      <w:r w:rsidR="00AB1C8E">
        <w:rPr>
          <w:rFonts w:ascii="Times New Roman" w:hAnsi="Times New Roman" w:cs="Times New Roman"/>
          <w:sz w:val="24"/>
          <w:szCs w:val="24"/>
        </w:rPr>
        <w:t>he investigative concept</w:t>
      </w:r>
      <w:r w:rsidR="00410368">
        <w:rPr>
          <w:rFonts w:ascii="Times New Roman" w:hAnsi="Times New Roman" w:cs="Times New Roman"/>
          <w:sz w:val="24"/>
          <w:szCs w:val="24"/>
        </w:rPr>
        <w:t xml:space="preserve">, </w:t>
      </w:r>
      <w:r w:rsidR="00280E3D">
        <w:rPr>
          <w:rFonts w:ascii="Times New Roman" w:hAnsi="Times New Roman" w:cs="Times New Roman"/>
          <w:sz w:val="24"/>
          <w:szCs w:val="24"/>
        </w:rPr>
        <w:t xml:space="preserve">also known as the thinkers are the type of people who do well in investigative and informative careers because they like figuring things </w:t>
      </w:r>
      <w:r w:rsidR="008B71B9">
        <w:rPr>
          <w:rFonts w:ascii="Times New Roman" w:hAnsi="Times New Roman" w:cs="Times New Roman"/>
          <w:sz w:val="24"/>
          <w:szCs w:val="24"/>
        </w:rPr>
        <w:t>out</w:t>
      </w:r>
      <w:r w:rsidR="00280E3D">
        <w:rPr>
          <w:rFonts w:ascii="Times New Roman" w:hAnsi="Times New Roman" w:cs="Times New Roman"/>
          <w:sz w:val="24"/>
          <w:szCs w:val="24"/>
        </w:rPr>
        <w:t xml:space="preserve">, and they prefer to work alone. The people that fall under this category are the geologists and </w:t>
      </w:r>
      <w:r w:rsidR="00280E3D">
        <w:rPr>
          <w:rFonts w:ascii="Times New Roman" w:hAnsi="Times New Roman" w:cs="Times New Roman"/>
          <w:sz w:val="24"/>
          <w:szCs w:val="24"/>
        </w:rPr>
        <w:lastRenderedPageBreak/>
        <w:t>lawyers. The artistic, also known as creators, are individuals who creatively express themselves by designing and creating pieces. These individuals are actors, artists, and fashion designers. The social aspect is mostly for people who like to interact</w:t>
      </w:r>
      <w:r w:rsidR="00B805A9">
        <w:rPr>
          <w:rFonts w:ascii="Times New Roman" w:hAnsi="Times New Roman" w:cs="Times New Roman"/>
          <w:sz w:val="24"/>
          <w:szCs w:val="24"/>
        </w:rPr>
        <w:t xml:space="preserve"> and help individuals. They do this by promoting education through teaching, and due to their social nature, they tend to work with other people. They include teachers and social workers. </w:t>
      </w:r>
      <w:r>
        <w:rPr>
          <w:rFonts w:ascii="Times New Roman" w:hAnsi="Times New Roman" w:cs="Times New Roman"/>
          <w:sz w:val="24"/>
          <w:szCs w:val="24"/>
        </w:rPr>
        <w:t>Contrarily, t</w:t>
      </w:r>
      <w:r w:rsidR="00B805A9">
        <w:rPr>
          <w:rFonts w:ascii="Times New Roman" w:hAnsi="Times New Roman" w:cs="Times New Roman"/>
          <w:sz w:val="24"/>
          <w:szCs w:val="24"/>
        </w:rPr>
        <w:t>he ambitious concept focuses more on individuals who skilled when it comes to persuasion; they often like to work with people as well</w:t>
      </w:r>
      <w:r>
        <w:rPr>
          <w:rFonts w:ascii="Times New Roman" w:hAnsi="Times New Roman" w:cs="Times New Roman"/>
          <w:sz w:val="24"/>
          <w:szCs w:val="24"/>
        </w:rPr>
        <w:t xml:space="preserve"> (</w:t>
      </w:r>
      <w:r w:rsidRPr="005C769A">
        <w:rPr>
          <w:rFonts w:ascii="Times New Roman" w:hAnsi="Times New Roman" w:cs="Times New Roman"/>
          <w:sz w:val="24"/>
          <w:szCs w:val="24"/>
        </w:rPr>
        <w:t>Stolt</w:t>
      </w:r>
      <w:r>
        <w:rPr>
          <w:rFonts w:ascii="Times New Roman" w:hAnsi="Times New Roman" w:cs="Times New Roman"/>
          <w:sz w:val="24"/>
          <w:szCs w:val="24"/>
        </w:rPr>
        <w:t xml:space="preserve">z, </w:t>
      </w:r>
      <w:r w:rsidRPr="005C769A">
        <w:rPr>
          <w:rFonts w:ascii="Times New Roman" w:hAnsi="Times New Roman" w:cs="Times New Roman"/>
          <w:sz w:val="24"/>
          <w:szCs w:val="24"/>
        </w:rPr>
        <w:t>2017)</w:t>
      </w:r>
      <w:r w:rsidR="00B805A9">
        <w:rPr>
          <w:rFonts w:ascii="Times New Roman" w:hAnsi="Times New Roman" w:cs="Times New Roman"/>
          <w:sz w:val="24"/>
          <w:szCs w:val="24"/>
        </w:rPr>
        <w:t xml:space="preserve">. They include business people, salespeople, and managers. The last concept on the hexagon is conventional. The conventional personality, also known as organizers tend to enjoy the following rules, and they love order. They include bankers and </w:t>
      </w:r>
      <w:r w:rsidR="00252546">
        <w:rPr>
          <w:rFonts w:ascii="Times New Roman" w:hAnsi="Times New Roman" w:cs="Times New Roman"/>
          <w:sz w:val="24"/>
          <w:szCs w:val="24"/>
        </w:rPr>
        <w:t>economists.</w:t>
      </w:r>
    </w:p>
    <w:p w:rsidR="00174723" w:rsidRPr="00471242" w:rsidRDefault="00C05D68" w:rsidP="00696778">
      <w:pPr>
        <w:spacing w:after="0" w:line="480" w:lineRule="auto"/>
        <w:contextualSpacing/>
        <w:jc w:val="center"/>
        <w:rPr>
          <w:rFonts w:ascii="Times New Roman" w:eastAsia="Times New Roman" w:hAnsi="Times New Roman" w:cs="Times New Roman"/>
          <w:b/>
          <w:sz w:val="24"/>
          <w:szCs w:val="24"/>
        </w:rPr>
      </w:pPr>
      <w:r w:rsidRPr="00471242">
        <w:rPr>
          <w:rFonts w:ascii="Times New Roman" w:eastAsia="Times New Roman" w:hAnsi="Times New Roman" w:cs="Times New Roman"/>
          <w:b/>
          <w:sz w:val="24"/>
          <w:szCs w:val="24"/>
        </w:rPr>
        <w:t>Applicat</w:t>
      </w:r>
      <w:r w:rsidRPr="00471242">
        <w:rPr>
          <w:rFonts w:ascii="Times New Roman" w:eastAsia="Times New Roman" w:hAnsi="Times New Roman" w:cs="Times New Roman"/>
          <w:b/>
          <w:sz w:val="24"/>
          <w:szCs w:val="24"/>
        </w:rPr>
        <w:t xml:space="preserve">ion </w:t>
      </w:r>
      <w:r w:rsidR="00696778" w:rsidRPr="00471242">
        <w:rPr>
          <w:rFonts w:ascii="Times New Roman" w:eastAsia="Times New Roman" w:hAnsi="Times New Roman" w:cs="Times New Roman"/>
          <w:b/>
          <w:sz w:val="24"/>
          <w:szCs w:val="24"/>
        </w:rPr>
        <w:t>with a Specific Population</w:t>
      </w:r>
    </w:p>
    <w:p w:rsidR="00FB3BEB" w:rsidRDefault="00C05D68" w:rsidP="0069677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805A9">
        <w:rPr>
          <w:rFonts w:ascii="Times New Roman" w:eastAsia="Times New Roman" w:hAnsi="Times New Roman" w:cs="Times New Roman"/>
          <w:sz w:val="24"/>
          <w:szCs w:val="24"/>
        </w:rPr>
        <w:t xml:space="preserve">Holland’s theory is relevant to </w:t>
      </w:r>
      <w:r w:rsidR="009F13F9">
        <w:rPr>
          <w:rFonts w:ascii="Times New Roman" w:eastAsia="Times New Roman" w:hAnsi="Times New Roman" w:cs="Times New Roman"/>
          <w:sz w:val="24"/>
          <w:szCs w:val="24"/>
        </w:rPr>
        <w:t>the world today as most students who are joining universities can conduct a test that will enable them to choose the right career path.</w:t>
      </w:r>
      <w:r>
        <w:rPr>
          <w:rFonts w:ascii="Times New Roman" w:eastAsia="Times New Roman" w:hAnsi="Times New Roman" w:cs="Times New Roman"/>
          <w:sz w:val="24"/>
          <w:szCs w:val="24"/>
        </w:rPr>
        <w:t xml:space="preserve"> </w:t>
      </w:r>
      <w:r w:rsidR="00B805A9">
        <w:rPr>
          <w:rFonts w:ascii="Times New Roman" w:eastAsia="Times New Roman" w:hAnsi="Times New Roman" w:cs="Times New Roman"/>
          <w:sz w:val="24"/>
          <w:szCs w:val="24"/>
        </w:rPr>
        <w:t>Holland's theory can be used to help students to match their career choices based on their personality skills, as presented above. The student must first understand their interests before decidin</w:t>
      </w:r>
      <w:r w:rsidR="0042614D">
        <w:rPr>
          <w:rFonts w:ascii="Times New Roman" w:eastAsia="Times New Roman" w:hAnsi="Times New Roman" w:cs="Times New Roman"/>
          <w:sz w:val="24"/>
          <w:szCs w:val="24"/>
        </w:rPr>
        <w:t>g on choosing their career path</w:t>
      </w:r>
      <w:r w:rsidR="00B805A9">
        <w:rPr>
          <w:rFonts w:ascii="Times New Roman" w:eastAsia="Times New Roman" w:hAnsi="Times New Roman" w:cs="Times New Roman"/>
          <w:sz w:val="24"/>
          <w:szCs w:val="24"/>
        </w:rPr>
        <w:t>. For instance, if the student is skilled in drawing and is creative, then the best career path for them will be in fine art.</w:t>
      </w:r>
      <w:r>
        <w:rPr>
          <w:rFonts w:ascii="Times New Roman" w:eastAsia="Times New Roman" w:hAnsi="Times New Roman" w:cs="Times New Roman"/>
          <w:sz w:val="24"/>
          <w:szCs w:val="24"/>
        </w:rPr>
        <w:t xml:space="preserve"> </w:t>
      </w:r>
      <w:r w:rsidRPr="00FB3BEB">
        <w:rPr>
          <w:rFonts w:ascii="Times New Roman" w:eastAsia="Times New Roman" w:hAnsi="Times New Roman" w:cs="Times New Roman"/>
          <w:sz w:val="24"/>
          <w:szCs w:val="24"/>
        </w:rPr>
        <w:t>The special factor is that an individual has to know their interest beforehand. Holland's theory is highly dependent on an individual's personality and skills.</w:t>
      </w:r>
    </w:p>
    <w:p w:rsidR="00174723" w:rsidRPr="00471242" w:rsidRDefault="00C05D68" w:rsidP="00696778">
      <w:pPr>
        <w:spacing w:after="0" w:line="480" w:lineRule="auto"/>
        <w:contextualSpacing/>
        <w:jc w:val="center"/>
        <w:rPr>
          <w:rFonts w:ascii="Times New Roman" w:eastAsia="Times New Roman" w:hAnsi="Times New Roman" w:cs="Times New Roman"/>
          <w:b/>
          <w:sz w:val="24"/>
          <w:szCs w:val="24"/>
        </w:rPr>
      </w:pPr>
      <w:r w:rsidRPr="00471242">
        <w:rPr>
          <w:rFonts w:ascii="Times New Roman" w:hAnsi="Times New Roman" w:cs="Times New Roman"/>
          <w:b/>
          <w:sz w:val="24"/>
          <w:szCs w:val="24"/>
        </w:rPr>
        <w:t xml:space="preserve">Theory </w:t>
      </w:r>
      <w:r w:rsidR="00696778" w:rsidRPr="00471242">
        <w:rPr>
          <w:rFonts w:ascii="Times New Roman" w:hAnsi="Times New Roman" w:cs="Times New Roman"/>
          <w:b/>
          <w:sz w:val="24"/>
          <w:szCs w:val="24"/>
        </w:rPr>
        <w:t>Critic</w:t>
      </w:r>
    </w:p>
    <w:p w:rsidR="008E21E4" w:rsidRPr="00696778" w:rsidRDefault="00C05D68" w:rsidP="00696778">
      <w:pPr>
        <w:pStyle w:val="NormalWeb"/>
        <w:spacing w:before="0" w:beforeAutospacing="0" w:after="0" w:afterAutospacing="0" w:line="480" w:lineRule="auto"/>
        <w:ind w:firstLine="720"/>
        <w:contextualSpacing/>
        <w:rPr>
          <w:rFonts w:eastAsia="Times New Roman"/>
          <w:lang w:eastAsia="en-US"/>
        </w:rPr>
      </w:pPr>
      <w:r>
        <w:rPr>
          <w:rFonts w:eastAsia="Times New Roman"/>
          <w:lang w:eastAsia="en-US"/>
        </w:rPr>
        <w:t>Holland believed that one's c</w:t>
      </w:r>
      <w:r w:rsidR="00FB3BEB">
        <w:rPr>
          <w:rFonts w:eastAsia="Times New Roman"/>
          <w:lang w:eastAsia="en-US"/>
        </w:rPr>
        <w:t>haracter is a reflection of an individual’s</w:t>
      </w:r>
      <w:r>
        <w:rPr>
          <w:rFonts w:eastAsia="Times New Roman"/>
          <w:lang w:eastAsia="en-US"/>
        </w:rPr>
        <w:t xml:space="preserve"> career choice.</w:t>
      </w:r>
      <w:r w:rsidR="00FB3BEB">
        <w:rPr>
          <w:rFonts w:eastAsia="Times New Roman"/>
          <w:lang w:eastAsia="en-US"/>
        </w:rPr>
        <w:t xml:space="preserve"> The theory helps students to understand the different types of working environments.</w:t>
      </w:r>
      <w:r w:rsidR="00696778">
        <w:rPr>
          <w:rFonts w:eastAsia="Times New Roman"/>
          <w:lang w:eastAsia="en-US"/>
        </w:rPr>
        <w:t xml:space="preserve"> Besides, </w:t>
      </w:r>
      <w:r w:rsidR="00696778">
        <w:t>t</w:t>
      </w:r>
      <w:r>
        <w:t>he strength of th</w:t>
      </w:r>
      <w:r w:rsidR="00435FBF">
        <w:t xml:space="preserve">is theory lies at </w:t>
      </w:r>
      <w:r>
        <w:t xml:space="preserve">how easy it is to use, and students and counselors can access it </w:t>
      </w:r>
      <w:r>
        <w:lastRenderedPageBreak/>
        <w:t xml:space="preserve">easily from the internet. </w:t>
      </w:r>
      <w:r w:rsidR="00D474C9">
        <w:t>It also helps counselors in guiding the students on which ca</w:t>
      </w:r>
      <w:r w:rsidR="00594570">
        <w:t>reers to pick when</w:t>
      </w:r>
      <w:r w:rsidR="00D474C9">
        <w:t xml:space="preserve"> they are stranded. For instance, the counselor can use Holland's theory to explore the feelings and thoughts of the student to remove any doubt they might be having</w:t>
      </w:r>
      <w:r w:rsidR="001704EA">
        <w:t xml:space="preserve"> (Tao et al., 2019)</w:t>
      </w:r>
      <w:r w:rsidR="00D474C9">
        <w:t>. In the process, they can get to understand and identify their strengths and weaknesses plus what they are good at to determine their</w:t>
      </w:r>
      <w:r w:rsidR="00594570">
        <w:t xml:space="preserve"> career path. </w:t>
      </w:r>
      <w:r w:rsidR="001F5A85">
        <w:t>However, d</w:t>
      </w:r>
      <w:r>
        <w:t xml:space="preserve">ue to its </w:t>
      </w:r>
      <w:r w:rsidR="00530684">
        <w:t>accessibility</w:t>
      </w:r>
      <w:r>
        <w:t>, it is hard to differentia</w:t>
      </w:r>
      <w:r w:rsidR="00530684">
        <w:t xml:space="preserve">te its validity and reliability of </w:t>
      </w:r>
      <w:r w:rsidR="00594570">
        <w:t xml:space="preserve">Holland’s career path </w:t>
      </w:r>
      <w:r w:rsidR="004173F0">
        <w:t>document.</w:t>
      </w:r>
      <w:r w:rsidR="00594570">
        <w:t xml:space="preserve"> The lack of more personalities is also one of its weakness, because what if one's personality is different from what Holland's theory focuses on, what will the individual do? Does that mean they will have to settle on one of the personalities for the sake of it since they have no choice? This uncertainty will create more confusion, especially on students who are about to make the most significant decisions of their lives.</w:t>
      </w:r>
      <w:r w:rsidR="00696778">
        <w:t xml:space="preserve"> Additionally, </w:t>
      </w:r>
      <w:r>
        <w:t xml:space="preserve">Holland's theory </w:t>
      </w:r>
      <w:r w:rsidR="009F13F9">
        <w:t>does not cater to every culture because this theory was created in a period where the dominant culture ruled everything</w:t>
      </w:r>
      <w:r w:rsidR="00252546">
        <w:rPr>
          <w:color w:val="222222"/>
          <w:shd w:val="clear" w:color="auto" w:fill="FFFFFF"/>
        </w:rPr>
        <w:t>.</w:t>
      </w:r>
    </w:p>
    <w:p w:rsidR="00297300" w:rsidRPr="00696778" w:rsidRDefault="00C05D68" w:rsidP="00696778">
      <w:pPr>
        <w:spacing w:after="0" w:line="480" w:lineRule="auto"/>
        <w:contextualSpacing/>
        <w:jc w:val="center"/>
        <w:rPr>
          <w:rFonts w:ascii="Times New Roman" w:hAnsi="Times New Roman" w:cs="Times New Roman"/>
          <w:b/>
          <w:sz w:val="24"/>
          <w:szCs w:val="24"/>
        </w:rPr>
      </w:pPr>
      <w:r w:rsidRPr="00471242">
        <w:rPr>
          <w:rFonts w:ascii="Times New Roman" w:eastAsia="Times New Roman" w:hAnsi="Times New Roman" w:cs="Times New Roman"/>
          <w:b/>
          <w:sz w:val="24"/>
          <w:szCs w:val="24"/>
        </w:rPr>
        <w:t xml:space="preserve">A </w:t>
      </w:r>
      <w:r w:rsidR="00696778">
        <w:rPr>
          <w:rFonts w:ascii="Times New Roman" w:eastAsia="Times New Roman" w:hAnsi="Times New Roman" w:cs="Times New Roman"/>
          <w:b/>
          <w:sz w:val="24"/>
          <w:szCs w:val="24"/>
        </w:rPr>
        <w:t>Personal Reflection o</w:t>
      </w:r>
      <w:r w:rsidR="00696778" w:rsidRPr="00471242">
        <w:rPr>
          <w:rFonts w:ascii="Times New Roman" w:eastAsia="Times New Roman" w:hAnsi="Times New Roman" w:cs="Times New Roman"/>
          <w:b/>
          <w:sz w:val="24"/>
          <w:szCs w:val="24"/>
        </w:rPr>
        <w:t>n Theory</w:t>
      </w:r>
    </w:p>
    <w:p w:rsidR="00696778" w:rsidRDefault="00C05D68" w:rsidP="00B17B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Holland's theory does relate to my career development. It doe</w:t>
      </w:r>
      <w:r>
        <w:rPr>
          <w:rFonts w:ascii="Times New Roman" w:hAnsi="Times New Roman" w:cs="Times New Roman"/>
          <w:sz w:val="24"/>
          <w:szCs w:val="24"/>
        </w:rPr>
        <w:t>s so by showing me that my career path is based on what I like doing and my personality. Most students experience a lot of stress when choosing a career path or what to major on. They are often overwhelmed by this phenomenon because, most of the time, thei</w:t>
      </w:r>
      <w:r>
        <w:rPr>
          <w:rFonts w:ascii="Times New Roman" w:hAnsi="Times New Roman" w:cs="Times New Roman"/>
          <w:sz w:val="24"/>
          <w:szCs w:val="24"/>
        </w:rPr>
        <w:t>r parents</w:t>
      </w:r>
      <w:r w:rsidR="00435FBF">
        <w:rPr>
          <w:rFonts w:ascii="Times New Roman" w:hAnsi="Times New Roman" w:cs="Times New Roman"/>
          <w:sz w:val="24"/>
          <w:szCs w:val="24"/>
        </w:rPr>
        <w:t xml:space="preserve"> and family members influence their decisions</w:t>
      </w:r>
      <w:r w:rsidR="00D5695C">
        <w:rPr>
          <w:rFonts w:ascii="Times New Roman" w:hAnsi="Times New Roman" w:cs="Times New Roman"/>
          <w:sz w:val="24"/>
          <w:szCs w:val="24"/>
        </w:rPr>
        <w:t xml:space="preserve">. </w:t>
      </w:r>
      <w:r>
        <w:rPr>
          <w:rFonts w:ascii="Times New Roman" w:hAnsi="Times New Roman" w:cs="Times New Roman"/>
          <w:sz w:val="24"/>
          <w:szCs w:val="24"/>
        </w:rPr>
        <w:t>For instance, in the event a student comes from a family background where everyone is a doctor, the student will feel pressurized to join the</w:t>
      </w:r>
      <w:r w:rsidR="00435FBF">
        <w:rPr>
          <w:rFonts w:ascii="Times New Roman" w:hAnsi="Times New Roman" w:cs="Times New Roman"/>
          <w:sz w:val="24"/>
          <w:szCs w:val="24"/>
        </w:rPr>
        <w:t xml:space="preserve"> path</w:t>
      </w:r>
      <w:r>
        <w:rPr>
          <w:rFonts w:ascii="Times New Roman" w:hAnsi="Times New Roman" w:cs="Times New Roman"/>
          <w:sz w:val="24"/>
          <w:szCs w:val="24"/>
        </w:rPr>
        <w:t xml:space="preserve"> </w:t>
      </w:r>
      <w:r w:rsidR="00435FBF">
        <w:rPr>
          <w:rFonts w:ascii="Times New Roman" w:hAnsi="Times New Roman" w:cs="Times New Roman"/>
          <w:sz w:val="24"/>
          <w:szCs w:val="24"/>
        </w:rPr>
        <w:t xml:space="preserve">their </w:t>
      </w:r>
      <w:r>
        <w:rPr>
          <w:rFonts w:ascii="Times New Roman" w:hAnsi="Times New Roman" w:cs="Times New Roman"/>
          <w:sz w:val="24"/>
          <w:szCs w:val="24"/>
        </w:rPr>
        <w:t>family</w:t>
      </w:r>
      <w:r w:rsidR="00435FBF">
        <w:rPr>
          <w:rFonts w:ascii="Times New Roman" w:hAnsi="Times New Roman" w:cs="Times New Roman"/>
          <w:sz w:val="24"/>
          <w:szCs w:val="24"/>
        </w:rPr>
        <w:t xml:space="preserve"> is in to fit in. But that is not what that particular student want</w:t>
      </w:r>
      <w:r w:rsidR="001526D4">
        <w:rPr>
          <w:rFonts w:ascii="Times New Roman" w:hAnsi="Times New Roman" w:cs="Times New Roman"/>
          <w:sz w:val="24"/>
          <w:szCs w:val="24"/>
        </w:rPr>
        <w:t>s</w:t>
      </w:r>
      <w:r w:rsidR="00435FBF">
        <w:rPr>
          <w:rFonts w:ascii="Times New Roman" w:hAnsi="Times New Roman" w:cs="Times New Roman"/>
          <w:sz w:val="24"/>
          <w:szCs w:val="24"/>
        </w:rPr>
        <w:t xml:space="preserve"> to pursue based on their interests and personalities. So, Holland's theory is an eye-opener for most students because they are at a stage of discovering themselves and what they excel at, this theory will guide them. </w:t>
      </w:r>
    </w:p>
    <w:p w:rsidR="001704EA" w:rsidRDefault="001704EA">
      <w:pPr>
        <w:rPr>
          <w:rFonts w:ascii="Times New Roman" w:hAnsi="Times New Roman" w:cs="Times New Roman"/>
          <w:sz w:val="24"/>
          <w:szCs w:val="24"/>
        </w:rPr>
      </w:pPr>
      <w:r>
        <w:rPr>
          <w:rFonts w:ascii="Times New Roman" w:hAnsi="Times New Roman" w:cs="Times New Roman"/>
          <w:sz w:val="24"/>
          <w:szCs w:val="24"/>
        </w:rPr>
        <w:br w:type="page"/>
      </w:r>
    </w:p>
    <w:p w:rsidR="00297300" w:rsidRDefault="00C05D68" w:rsidP="008B60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B6075" w:rsidRDefault="00C05D68" w:rsidP="00AA12A9">
      <w:pPr>
        <w:spacing w:after="0" w:line="480" w:lineRule="auto"/>
        <w:ind w:left="720" w:hanging="720"/>
        <w:contextualSpacing/>
        <w:rPr>
          <w:rFonts w:ascii="Times New Roman" w:hAnsi="Times New Roman" w:cs="Times New Roman"/>
          <w:color w:val="222222"/>
          <w:sz w:val="24"/>
          <w:szCs w:val="24"/>
          <w:shd w:val="clear" w:color="auto" w:fill="FFFFFF"/>
        </w:rPr>
      </w:pPr>
      <w:r w:rsidRPr="008B6075">
        <w:rPr>
          <w:rFonts w:ascii="Times New Roman" w:hAnsi="Times New Roman" w:cs="Times New Roman"/>
          <w:color w:val="222222"/>
          <w:sz w:val="24"/>
          <w:szCs w:val="24"/>
          <w:shd w:val="clear" w:color="auto" w:fill="FFFFFF"/>
        </w:rPr>
        <w:t>Forrest, S. (2017). SIGEVO plenary lecture in memory of John Holland: the biology of software. </w:t>
      </w:r>
      <w:r w:rsidRPr="008B6075">
        <w:rPr>
          <w:rFonts w:ascii="Times New Roman" w:hAnsi="Times New Roman" w:cs="Times New Roman"/>
          <w:i/>
          <w:iCs/>
          <w:color w:val="222222"/>
          <w:sz w:val="24"/>
          <w:szCs w:val="24"/>
          <w:shd w:val="clear" w:color="auto" w:fill="FFFFFF"/>
        </w:rPr>
        <w:t>ACM SIGEVOlution</w:t>
      </w:r>
      <w:r w:rsidRPr="008B6075">
        <w:rPr>
          <w:rFonts w:ascii="Times New Roman" w:hAnsi="Times New Roman" w:cs="Times New Roman"/>
          <w:color w:val="222222"/>
          <w:sz w:val="24"/>
          <w:szCs w:val="24"/>
          <w:shd w:val="clear" w:color="auto" w:fill="FFFFFF"/>
        </w:rPr>
        <w:t>, </w:t>
      </w:r>
      <w:r w:rsidRPr="008B6075">
        <w:rPr>
          <w:rFonts w:ascii="Times New Roman" w:hAnsi="Times New Roman" w:cs="Times New Roman"/>
          <w:i/>
          <w:iCs/>
          <w:color w:val="222222"/>
          <w:sz w:val="24"/>
          <w:szCs w:val="24"/>
          <w:shd w:val="clear" w:color="auto" w:fill="FFFFFF"/>
        </w:rPr>
        <w:t>9</w:t>
      </w:r>
      <w:r w:rsidRPr="008B6075">
        <w:rPr>
          <w:rFonts w:ascii="Times New Roman" w:hAnsi="Times New Roman" w:cs="Times New Roman"/>
          <w:color w:val="222222"/>
          <w:sz w:val="24"/>
          <w:szCs w:val="24"/>
          <w:shd w:val="clear" w:color="auto" w:fill="FFFFFF"/>
        </w:rPr>
        <w:t>(2), 10-10.</w:t>
      </w:r>
    </w:p>
    <w:p w:rsidR="002A02F7" w:rsidRDefault="00C05D68" w:rsidP="00AA12A9">
      <w:pPr>
        <w:spacing w:after="0" w:line="480" w:lineRule="auto"/>
        <w:ind w:left="720" w:hanging="720"/>
        <w:contextualSpacing/>
        <w:rPr>
          <w:rFonts w:ascii="Arial" w:hAnsi="Arial" w:cs="Arial"/>
          <w:color w:val="222222"/>
          <w:sz w:val="20"/>
          <w:szCs w:val="20"/>
          <w:shd w:val="clear" w:color="auto" w:fill="FFFFFF"/>
        </w:rPr>
      </w:pPr>
      <w:r w:rsidRPr="005C769A">
        <w:rPr>
          <w:rFonts w:ascii="Times New Roman" w:hAnsi="Times New Roman" w:cs="Times New Roman"/>
          <w:color w:val="222222"/>
          <w:sz w:val="24"/>
          <w:szCs w:val="24"/>
          <w:shd w:val="clear" w:color="auto" w:fill="FFFFFF"/>
        </w:rPr>
        <w:t>Sharf, R. S. (2016). </w:t>
      </w:r>
      <w:r w:rsidRPr="005C769A">
        <w:rPr>
          <w:rFonts w:ascii="Times New Roman" w:hAnsi="Times New Roman" w:cs="Times New Roman"/>
          <w:i/>
          <w:iCs/>
          <w:color w:val="222222"/>
          <w:sz w:val="24"/>
          <w:szCs w:val="24"/>
          <w:shd w:val="clear" w:color="auto" w:fill="FFFFFF"/>
        </w:rPr>
        <w:t>Applying career development theory to counseling</w:t>
      </w:r>
      <w:r w:rsidRPr="005C769A">
        <w:rPr>
          <w:rFonts w:ascii="Times New Roman" w:hAnsi="Times New Roman" w:cs="Times New Roman"/>
          <w:color w:val="222222"/>
          <w:sz w:val="24"/>
          <w:szCs w:val="24"/>
          <w:shd w:val="clear" w:color="auto" w:fill="FFFFFF"/>
        </w:rPr>
        <w:t>. Nelson Education</w:t>
      </w:r>
      <w:r>
        <w:rPr>
          <w:rFonts w:ascii="Arial" w:hAnsi="Arial" w:cs="Arial"/>
          <w:color w:val="222222"/>
          <w:sz w:val="20"/>
          <w:szCs w:val="20"/>
          <w:shd w:val="clear" w:color="auto" w:fill="FFFFFF"/>
        </w:rPr>
        <w:t>.</w:t>
      </w:r>
    </w:p>
    <w:p w:rsidR="005C769A" w:rsidRDefault="00C05D68" w:rsidP="00AA12A9">
      <w:pPr>
        <w:spacing w:after="0" w:line="480" w:lineRule="auto"/>
        <w:ind w:left="720" w:hanging="720"/>
        <w:contextualSpacing/>
        <w:rPr>
          <w:rFonts w:ascii="Times New Roman" w:hAnsi="Times New Roman" w:cs="Times New Roman"/>
          <w:sz w:val="24"/>
          <w:szCs w:val="24"/>
        </w:rPr>
      </w:pPr>
      <w:r w:rsidRPr="005C769A">
        <w:rPr>
          <w:rFonts w:ascii="Times New Roman" w:hAnsi="Times New Roman" w:cs="Times New Roman"/>
          <w:sz w:val="24"/>
          <w:szCs w:val="24"/>
        </w:rPr>
        <w:t>Stoltz, K. (2017). HOLLAND’S THEORY OF CAREER DEVELOPMENT. </w:t>
      </w:r>
      <w:r w:rsidRPr="005C769A">
        <w:rPr>
          <w:rFonts w:ascii="Times New Roman" w:hAnsi="Times New Roman" w:cs="Times New Roman"/>
          <w:i/>
          <w:iCs/>
          <w:sz w:val="24"/>
          <w:szCs w:val="24"/>
        </w:rPr>
        <w:t>College Student Development: Applying Theory to Practice on the Diverse Campus</w:t>
      </w:r>
      <w:r w:rsidRPr="005C769A">
        <w:rPr>
          <w:rFonts w:ascii="Times New Roman" w:hAnsi="Times New Roman" w:cs="Times New Roman"/>
          <w:sz w:val="24"/>
          <w:szCs w:val="24"/>
        </w:rPr>
        <w:t>, 187.</w:t>
      </w:r>
    </w:p>
    <w:p w:rsidR="00252546" w:rsidRPr="002A02F7" w:rsidRDefault="00C05D68" w:rsidP="00AA12A9">
      <w:pPr>
        <w:spacing w:after="0" w:line="480" w:lineRule="auto"/>
        <w:ind w:left="720" w:hanging="720"/>
        <w:contextualSpacing/>
        <w:rPr>
          <w:rFonts w:ascii="Times New Roman" w:hAnsi="Times New Roman" w:cs="Times New Roman"/>
          <w:sz w:val="24"/>
          <w:szCs w:val="24"/>
        </w:rPr>
      </w:pPr>
      <w:r w:rsidRPr="00252546">
        <w:rPr>
          <w:rFonts w:ascii="Times New Roman" w:hAnsi="Times New Roman" w:cs="Times New Roman"/>
          <w:sz w:val="24"/>
          <w:szCs w:val="24"/>
        </w:rPr>
        <w:t>Tao, C., Gupta, S., &amp; Tracey, T. J. (2019). Interest Assessment in a Cross-Cultural Context. In </w:t>
      </w:r>
      <w:r w:rsidRPr="00252546">
        <w:rPr>
          <w:rFonts w:ascii="Times New Roman" w:hAnsi="Times New Roman" w:cs="Times New Roman"/>
          <w:i/>
          <w:iCs/>
          <w:sz w:val="24"/>
          <w:szCs w:val="24"/>
        </w:rPr>
        <w:t>International H</w:t>
      </w:r>
      <w:r w:rsidRPr="00252546">
        <w:rPr>
          <w:rFonts w:ascii="Times New Roman" w:hAnsi="Times New Roman" w:cs="Times New Roman"/>
          <w:i/>
          <w:iCs/>
          <w:sz w:val="24"/>
          <w:szCs w:val="24"/>
        </w:rPr>
        <w:t>andbook of Career Guidance</w:t>
      </w:r>
      <w:r w:rsidRPr="00252546">
        <w:rPr>
          <w:rFonts w:ascii="Times New Roman" w:hAnsi="Times New Roman" w:cs="Times New Roman"/>
          <w:sz w:val="24"/>
          <w:szCs w:val="24"/>
        </w:rPr>
        <w:t> (pp. 655-671). Springer, Cham.</w:t>
      </w:r>
    </w:p>
    <w:p w:rsidR="00297300" w:rsidRDefault="00297300" w:rsidP="00AA12A9">
      <w:pPr>
        <w:spacing w:after="0" w:line="480" w:lineRule="auto"/>
        <w:ind w:left="720" w:hanging="720"/>
        <w:contextualSpacing/>
      </w:pPr>
    </w:p>
    <w:p w:rsidR="00297300" w:rsidRDefault="00297300" w:rsidP="00AA12A9">
      <w:pPr>
        <w:spacing w:after="0" w:line="480" w:lineRule="auto"/>
        <w:ind w:left="720" w:hanging="720"/>
        <w:contextualSpacing/>
      </w:pPr>
    </w:p>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p w:rsidR="00297300" w:rsidRDefault="00297300"/>
    <w:sectPr w:rsidR="00297300" w:rsidSect="0029730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D68" w:rsidRDefault="00C05D68">
      <w:pPr>
        <w:spacing w:after="0" w:line="240" w:lineRule="auto"/>
      </w:pPr>
      <w:r>
        <w:separator/>
      </w:r>
    </w:p>
  </w:endnote>
  <w:endnote w:type="continuationSeparator" w:id="0">
    <w:p w:rsidR="00C05D68" w:rsidRDefault="00C05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D68" w:rsidRDefault="00C05D68">
      <w:pPr>
        <w:spacing w:after="0" w:line="240" w:lineRule="auto"/>
      </w:pPr>
      <w:r>
        <w:separator/>
      </w:r>
    </w:p>
  </w:footnote>
  <w:footnote w:type="continuationSeparator" w:id="0">
    <w:p w:rsidR="00C05D68" w:rsidRDefault="00C05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300" w:rsidRPr="00297300" w:rsidRDefault="00C05D68">
    <w:pPr>
      <w:pStyle w:val="Header"/>
      <w:rPr>
        <w:rFonts w:ascii="Times New Roman" w:hAnsi="Times New Roman" w:cs="Times New Roman"/>
        <w:sz w:val="24"/>
        <w:szCs w:val="24"/>
      </w:rPr>
    </w:pPr>
    <w:r w:rsidRPr="00297300">
      <w:rPr>
        <w:rFonts w:ascii="Times New Roman" w:hAnsi="Times New Roman" w:cs="Times New Roman"/>
        <w:sz w:val="24"/>
        <w:szCs w:val="24"/>
      </w:rPr>
      <w:t>CONCEPTS AND THEORIES IN CAREER DEVELOPMENT</w:t>
    </w:r>
    <w:sdt>
      <w:sdtPr>
        <w:rPr>
          <w:rFonts w:ascii="Times New Roman" w:hAnsi="Times New Roman" w:cs="Times New Roman"/>
          <w:sz w:val="24"/>
          <w:szCs w:val="24"/>
        </w:rPr>
        <w:id w:val="-53933499"/>
        <w:docPartObj>
          <w:docPartGallery w:val="Page Numbers (Top of Page)"/>
          <w:docPartUnique/>
        </w:docPartObj>
      </w:sdtPr>
      <w:sdtEndPr/>
      <w:sdtContent>
        <w:r w:rsidRPr="00297300">
          <w:rPr>
            <w:rFonts w:ascii="Times New Roman" w:hAnsi="Times New Roman" w:cs="Times New Roman"/>
            <w:sz w:val="24"/>
            <w:szCs w:val="24"/>
          </w:rPr>
          <w:tab/>
        </w:r>
        <w:r w:rsidRPr="00297300">
          <w:rPr>
            <w:rFonts w:ascii="Times New Roman" w:hAnsi="Times New Roman" w:cs="Times New Roman"/>
            <w:sz w:val="24"/>
            <w:szCs w:val="24"/>
          </w:rPr>
          <w:fldChar w:fldCharType="begin"/>
        </w:r>
        <w:r w:rsidRPr="00297300">
          <w:rPr>
            <w:rFonts w:ascii="Times New Roman" w:hAnsi="Times New Roman" w:cs="Times New Roman"/>
            <w:sz w:val="24"/>
            <w:szCs w:val="24"/>
          </w:rPr>
          <w:instrText xml:space="preserve"> PAGE   \* MERGEFORMAT </w:instrText>
        </w:r>
        <w:r w:rsidRPr="00297300">
          <w:rPr>
            <w:rFonts w:ascii="Times New Roman" w:hAnsi="Times New Roman" w:cs="Times New Roman"/>
            <w:sz w:val="24"/>
            <w:szCs w:val="24"/>
          </w:rPr>
          <w:fldChar w:fldCharType="separate"/>
        </w:r>
        <w:r w:rsidR="00A17C97">
          <w:rPr>
            <w:rFonts w:ascii="Times New Roman" w:hAnsi="Times New Roman" w:cs="Times New Roman"/>
            <w:noProof/>
            <w:sz w:val="24"/>
            <w:szCs w:val="24"/>
          </w:rPr>
          <w:t>2</w:t>
        </w:r>
        <w:r w:rsidRPr="0029730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300" w:rsidRPr="00297300" w:rsidRDefault="00C05D68" w:rsidP="00297300">
    <w:pPr>
      <w:pStyle w:val="Header"/>
      <w:spacing w:line="480" w:lineRule="auto"/>
      <w:rPr>
        <w:rFonts w:ascii="Times New Roman" w:hAnsi="Times New Roman" w:cs="Times New Roman"/>
        <w:sz w:val="24"/>
        <w:szCs w:val="24"/>
      </w:rPr>
    </w:pPr>
    <w:r w:rsidRPr="00297300">
      <w:rPr>
        <w:rFonts w:ascii="Times New Roman" w:hAnsi="Times New Roman" w:cs="Times New Roman"/>
        <w:sz w:val="24"/>
        <w:szCs w:val="24"/>
      </w:rPr>
      <w:t xml:space="preserve">Running head: CONCEPTS AND THEORIES IN </w:t>
    </w:r>
    <w:r w:rsidRPr="00297300">
      <w:rPr>
        <w:rFonts w:ascii="Times New Roman" w:hAnsi="Times New Roman" w:cs="Times New Roman"/>
        <w:sz w:val="24"/>
        <w:szCs w:val="24"/>
      </w:rPr>
      <w:t>CAREER DEVELOPMENT</w:t>
    </w:r>
    <w:sdt>
      <w:sdtPr>
        <w:rPr>
          <w:rFonts w:ascii="Times New Roman" w:hAnsi="Times New Roman" w:cs="Times New Roman"/>
          <w:sz w:val="24"/>
          <w:szCs w:val="24"/>
        </w:rPr>
        <w:id w:val="-407686569"/>
        <w:docPartObj>
          <w:docPartGallery w:val="Page Numbers (Top of Page)"/>
          <w:docPartUnique/>
        </w:docPartObj>
      </w:sdtPr>
      <w:sdtEndPr>
        <w:rPr>
          <w:noProof/>
        </w:rPr>
      </w:sdtEndPr>
      <w:sdtContent>
        <w:r>
          <w:rPr>
            <w:rFonts w:ascii="Times New Roman" w:hAnsi="Times New Roman" w:cs="Times New Roman"/>
            <w:sz w:val="24"/>
            <w:szCs w:val="24"/>
          </w:rPr>
          <w:tab/>
        </w:r>
        <w:r w:rsidRPr="00297300">
          <w:rPr>
            <w:rFonts w:ascii="Times New Roman" w:hAnsi="Times New Roman" w:cs="Times New Roman"/>
            <w:sz w:val="24"/>
            <w:szCs w:val="24"/>
          </w:rPr>
          <w:fldChar w:fldCharType="begin"/>
        </w:r>
        <w:r w:rsidRPr="00297300">
          <w:rPr>
            <w:rFonts w:ascii="Times New Roman" w:hAnsi="Times New Roman" w:cs="Times New Roman"/>
            <w:sz w:val="24"/>
            <w:szCs w:val="24"/>
          </w:rPr>
          <w:instrText xml:space="preserve"> PAGE   \* MERGEFORMAT </w:instrText>
        </w:r>
        <w:r w:rsidRPr="00297300">
          <w:rPr>
            <w:rFonts w:ascii="Times New Roman" w:hAnsi="Times New Roman" w:cs="Times New Roman"/>
            <w:sz w:val="24"/>
            <w:szCs w:val="24"/>
          </w:rPr>
          <w:fldChar w:fldCharType="separate"/>
        </w:r>
        <w:r w:rsidR="00A17C97">
          <w:rPr>
            <w:rFonts w:ascii="Times New Roman" w:hAnsi="Times New Roman" w:cs="Times New Roman"/>
            <w:noProof/>
            <w:sz w:val="24"/>
            <w:szCs w:val="24"/>
          </w:rPr>
          <w:t>1</w:t>
        </w:r>
        <w:r w:rsidRPr="0029730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C5ED9"/>
    <w:multiLevelType w:val="hybridMultilevel"/>
    <w:tmpl w:val="20222298"/>
    <w:lvl w:ilvl="0" w:tplc="ADCCF904">
      <w:start w:val="1"/>
      <w:numFmt w:val="lowerLetter"/>
      <w:lvlText w:val="%1)"/>
      <w:lvlJc w:val="left"/>
      <w:pPr>
        <w:ind w:left="4320" w:hanging="360"/>
      </w:pPr>
    </w:lvl>
    <w:lvl w:ilvl="1" w:tplc="AFCE23BE" w:tentative="1">
      <w:start w:val="1"/>
      <w:numFmt w:val="lowerLetter"/>
      <w:lvlText w:val="%2."/>
      <w:lvlJc w:val="left"/>
      <w:pPr>
        <w:ind w:left="5040" w:hanging="360"/>
      </w:pPr>
    </w:lvl>
    <w:lvl w:ilvl="2" w:tplc="8214A02C" w:tentative="1">
      <w:start w:val="1"/>
      <w:numFmt w:val="lowerRoman"/>
      <w:lvlText w:val="%3."/>
      <w:lvlJc w:val="right"/>
      <w:pPr>
        <w:ind w:left="5760" w:hanging="180"/>
      </w:pPr>
    </w:lvl>
    <w:lvl w:ilvl="3" w:tplc="3D009C14" w:tentative="1">
      <w:start w:val="1"/>
      <w:numFmt w:val="decimal"/>
      <w:lvlText w:val="%4."/>
      <w:lvlJc w:val="left"/>
      <w:pPr>
        <w:ind w:left="6480" w:hanging="360"/>
      </w:pPr>
    </w:lvl>
    <w:lvl w:ilvl="4" w:tplc="219CCF2A" w:tentative="1">
      <w:start w:val="1"/>
      <w:numFmt w:val="lowerLetter"/>
      <w:lvlText w:val="%5."/>
      <w:lvlJc w:val="left"/>
      <w:pPr>
        <w:ind w:left="7200" w:hanging="360"/>
      </w:pPr>
    </w:lvl>
    <w:lvl w:ilvl="5" w:tplc="04521DE8" w:tentative="1">
      <w:start w:val="1"/>
      <w:numFmt w:val="lowerRoman"/>
      <w:lvlText w:val="%6."/>
      <w:lvlJc w:val="right"/>
      <w:pPr>
        <w:ind w:left="7920" w:hanging="180"/>
      </w:pPr>
    </w:lvl>
    <w:lvl w:ilvl="6" w:tplc="A84018EA" w:tentative="1">
      <w:start w:val="1"/>
      <w:numFmt w:val="decimal"/>
      <w:lvlText w:val="%7."/>
      <w:lvlJc w:val="left"/>
      <w:pPr>
        <w:ind w:left="8640" w:hanging="360"/>
      </w:pPr>
    </w:lvl>
    <w:lvl w:ilvl="7" w:tplc="18E2F298" w:tentative="1">
      <w:start w:val="1"/>
      <w:numFmt w:val="lowerLetter"/>
      <w:lvlText w:val="%8."/>
      <w:lvlJc w:val="left"/>
      <w:pPr>
        <w:ind w:left="9360" w:hanging="360"/>
      </w:pPr>
    </w:lvl>
    <w:lvl w:ilvl="8" w:tplc="69043056" w:tentative="1">
      <w:start w:val="1"/>
      <w:numFmt w:val="lowerRoman"/>
      <w:lvlText w:val="%9."/>
      <w:lvlJc w:val="right"/>
      <w:pPr>
        <w:ind w:left="10080" w:hanging="180"/>
      </w:pPr>
    </w:lvl>
  </w:abstractNum>
  <w:abstractNum w:abstractNumId="1">
    <w:nsid w:val="1BDE3F71"/>
    <w:multiLevelType w:val="hybridMultilevel"/>
    <w:tmpl w:val="30C8DC12"/>
    <w:lvl w:ilvl="0" w:tplc="822097DC">
      <w:start w:val="1"/>
      <w:numFmt w:val="lowerLetter"/>
      <w:lvlText w:val="%1)"/>
      <w:lvlJc w:val="left"/>
      <w:pPr>
        <w:ind w:left="3240" w:hanging="360"/>
      </w:pPr>
    </w:lvl>
    <w:lvl w:ilvl="1" w:tplc="831C486E" w:tentative="1">
      <w:start w:val="1"/>
      <w:numFmt w:val="lowerLetter"/>
      <w:lvlText w:val="%2."/>
      <w:lvlJc w:val="left"/>
      <w:pPr>
        <w:ind w:left="3960" w:hanging="360"/>
      </w:pPr>
    </w:lvl>
    <w:lvl w:ilvl="2" w:tplc="3724D376" w:tentative="1">
      <w:start w:val="1"/>
      <w:numFmt w:val="lowerRoman"/>
      <w:lvlText w:val="%3."/>
      <w:lvlJc w:val="right"/>
      <w:pPr>
        <w:ind w:left="4680" w:hanging="180"/>
      </w:pPr>
    </w:lvl>
    <w:lvl w:ilvl="3" w:tplc="CD40C7C4" w:tentative="1">
      <w:start w:val="1"/>
      <w:numFmt w:val="decimal"/>
      <w:lvlText w:val="%4."/>
      <w:lvlJc w:val="left"/>
      <w:pPr>
        <w:ind w:left="5400" w:hanging="360"/>
      </w:pPr>
    </w:lvl>
    <w:lvl w:ilvl="4" w:tplc="39468ED0" w:tentative="1">
      <w:start w:val="1"/>
      <w:numFmt w:val="lowerLetter"/>
      <w:lvlText w:val="%5."/>
      <w:lvlJc w:val="left"/>
      <w:pPr>
        <w:ind w:left="6120" w:hanging="360"/>
      </w:pPr>
    </w:lvl>
    <w:lvl w:ilvl="5" w:tplc="309656B2" w:tentative="1">
      <w:start w:val="1"/>
      <w:numFmt w:val="lowerRoman"/>
      <w:lvlText w:val="%6."/>
      <w:lvlJc w:val="right"/>
      <w:pPr>
        <w:ind w:left="6840" w:hanging="180"/>
      </w:pPr>
    </w:lvl>
    <w:lvl w:ilvl="6" w:tplc="7A707D22" w:tentative="1">
      <w:start w:val="1"/>
      <w:numFmt w:val="decimal"/>
      <w:lvlText w:val="%7."/>
      <w:lvlJc w:val="left"/>
      <w:pPr>
        <w:ind w:left="7560" w:hanging="360"/>
      </w:pPr>
    </w:lvl>
    <w:lvl w:ilvl="7" w:tplc="F236C128" w:tentative="1">
      <w:start w:val="1"/>
      <w:numFmt w:val="lowerLetter"/>
      <w:lvlText w:val="%8."/>
      <w:lvlJc w:val="left"/>
      <w:pPr>
        <w:ind w:left="8280" w:hanging="360"/>
      </w:pPr>
    </w:lvl>
    <w:lvl w:ilvl="8" w:tplc="AC90883C" w:tentative="1">
      <w:start w:val="1"/>
      <w:numFmt w:val="lowerRoman"/>
      <w:lvlText w:val="%9."/>
      <w:lvlJc w:val="right"/>
      <w:pPr>
        <w:ind w:left="9000" w:hanging="180"/>
      </w:pPr>
    </w:lvl>
  </w:abstractNum>
  <w:abstractNum w:abstractNumId="2">
    <w:nsid w:val="2F4B0547"/>
    <w:multiLevelType w:val="hybridMultilevel"/>
    <w:tmpl w:val="0E60EAAE"/>
    <w:lvl w:ilvl="0" w:tplc="17B84012">
      <w:start w:val="1"/>
      <w:numFmt w:val="upperRoman"/>
      <w:lvlText w:val="%1."/>
      <w:lvlJc w:val="left"/>
      <w:pPr>
        <w:ind w:left="1080" w:hanging="720"/>
      </w:pPr>
      <w:rPr>
        <w:rFonts w:hint="default"/>
      </w:rPr>
    </w:lvl>
    <w:lvl w:ilvl="1" w:tplc="7FDED2DE" w:tentative="1">
      <w:start w:val="1"/>
      <w:numFmt w:val="lowerLetter"/>
      <w:lvlText w:val="%2."/>
      <w:lvlJc w:val="left"/>
      <w:pPr>
        <w:ind w:left="1440" w:hanging="360"/>
      </w:pPr>
    </w:lvl>
    <w:lvl w:ilvl="2" w:tplc="32788052" w:tentative="1">
      <w:start w:val="1"/>
      <w:numFmt w:val="lowerRoman"/>
      <w:lvlText w:val="%3."/>
      <w:lvlJc w:val="right"/>
      <w:pPr>
        <w:ind w:left="2160" w:hanging="180"/>
      </w:pPr>
    </w:lvl>
    <w:lvl w:ilvl="3" w:tplc="6C1CE482" w:tentative="1">
      <w:start w:val="1"/>
      <w:numFmt w:val="decimal"/>
      <w:lvlText w:val="%4."/>
      <w:lvlJc w:val="left"/>
      <w:pPr>
        <w:ind w:left="2880" w:hanging="360"/>
      </w:pPr>
    </w:lvl>
    <w:lvl w:ilvl="4" w:tplc="CCB86B12" w:tentative="1">
      <w:start w:val="1"/>
      <w:numFmt w:val="lowerLetter"/>
      <w:lvlText w:val="%5."/>
      <w:lvlJc w:val="left"/>
      <w:pPr>
        <w:ind w:left="3600" w:hanging="360"/>
      </w:pPr>
    </w:lvl>
    <w:lvl w:ilvl="5" w:tplc="EA36BEC2" w:tentative="1">
      <w:start w:val="1"/>
      <w:numFmt w:val="lowerRoman"/>
      <w:lvlText w:val="%6."/>
      <w:lvlJc w:val="right"/>
      <w:pPr>
        <w:ind w:left="4320" w:hanging="180"/>
      </w:pPr>
    </w:lvl>
    <w:lvl w:ilvl="6" w:tplc="D1CE68B6" w:tentative="1">
      <w:start w:val="1"/>
      <w:numFmt w:val="decimal"/>
      <w:lvlText w:val="%7."/>
      <w:lvlJc w:val="left"/>
      <w:pPr>
        <w:ind w:left="5040" w:hanging="360"/>
      </w:pPr>
    </w:lvl>
    <w:lvl w:ilvl="7" w:tplc="6B284500" w:tentative="1">
      <w:start w:val="1"/>
      <w:numFmt w:val="lowerLetter"/>
      <w:lvlText w:val="%8."/>
      <w:lvlJc w:val="left"/>
      <w:pPr>
        <w:ind w:left="5760" w:hanging="360"/>
      </w:pPr>
    </w:lvl>
    <w:lvl w:ilvl="8" w:tplc="785269AE" w:tentative="1">
      <w:start w:val="1"/>
      <w:numFmt w:val="lowerRoman"/>
      <w:lvlText w:val="%9."/>
      <w:lvlJc w:val="right"/>
      <w:pPr>
        <w:ind w:left="6480" w:hanging="180"/>
      </w:pPr>
    </w:lvl>
  </w:abstractNum>
  <w:abstractNum w:abstractNumId="3">
    <w:nsid w:val="312F1DA7"/>
    <w:multiLevelType w:val="hybridMultilevel"/>
    <w:tmpl w:val="8FF2BA8A"/>
    <w:lvl w:ilvl="0" w:tplc="28A6CF7C">
      <w:start w:val="1"/>
      <w:numFmt w:val="lowerLetter"/>
      <w:lvlText w:val="%1)"/>
      <w:lvlJc w:val="left"/>
      <w:pPr>
        <w:ind w:left="3600" w:hanging="360"/>
      </w:pPr>
    </w:lvl>
    <w:lvl w:ilvl="1" w:tplc="3FA29E40" w:tentative="1">
      <w:start w:val="1"/>
      <w:numFmt w:val="lowerLetter"/>
      <w:lvlText w:val="%2."/>
      <w:lvlJc w:val="left"/>
      <w:pPr>
        <w:ind w:left="4320" w:hanging="360"/>
      </w:pPr>
    </w:lvl>
    <w:lvl w:ilvl="2" w:tplc="A02E971A" w:tentative="1">
      <w:start w:val="1"/>
      <w:numFmt w:val="lowerRoman"/>
      <w:lvlText w:val="%3."/>
      <w:lvlJc w:val="right"/>
      <w:pPr>
        <w:ind w:left="5040" w:hanging="180"/>
      </w:pPr>
    </w:lvl>
    <w:lvl w:ilvl="3" w:tplc="2A1868B4" w:tentative="1">
      <w:start w:val="1"/>
      <w:numFmt w:val="decimal"/>
      <w:lvlText w:val="%4."/>
      <w:lvlJc w:val="left"/>
      <w:pPr>
        <w:ind w:left="5760" w:hanging="360"/>
      </w:pPr>
    </w:lvl>
    <w:lvl w:ilvl="4" w:tplc="1F4ABFA4" w:tentative="1">
      <w:start w:val="1"/>
      <w:numFmt w:val="lowerLetter"/>
      <w:lvlText w:val="%5."/>
      <w:lvlJc w:val="left"/>
      <w:pPr>
        <w:ind w:left="6480" w:hanging="360"/>
      </w:pPr>
    </w:lvl>
    <w:lvl w:ilvl="5" w:tplc="7ED0534C" w:tentative="1">
      <w:start w:val="1"/>
      <w:numFmt w:val="lowerRoman"/>
      <w:lvlText w:val="%6."/>
      <w:lvlJc w:val="right"/>
      <w:pPr>
        <w:ind w:left="7200" w:hanging="180"/>
      </w:pPr>
    </w:lvl>
    <w:lvl w:ilvl="6" w:tplc="F9AAACDA" w:tentative="1">
      <w:start w:val="1"/>
      <w:numFmt w:val="decimal"/>
      <w:lvlText w:val="%7."/>
      <w:lvlJc w:val="left"/>
      <w:pPr>
        <w:ind w:left="7920" w:hanging="360"/>
      </w:pPr>
    </w:lvl>
    <w:lvl w:ilvl="7" w:tplc="C0DAE254" w:tentative="1">
      <w:start w:val="1"/>
      <w:numFmt w:val="lowerLetter"/>
      <w:lvlText w:val="%8."/>
      <w:lvlJc w:val="left"/>
      <w:pPr>
        <w:ind w:left="8640" w:hanging="360"/>
      </w:pPr>
    </w:lvl>
    <w:lvl w:ilvl="8" w:tplc="700E48EA" w:tentative="1">
      <w:start w:val="1"/>
      <w:numFmt w:val="lowerRoman"/>
      <w:lvlText w:val="%9."/>
      <w:lvlJc w:val="right"/>
      <w:pPr>
        <w:ind w:left="9360" w:hanging="180"/>
      </w:pPr>
    </w:lvl>
  </w:abstractNum>
  <w:abstractNum w:abstractNumId="4">
    <w:nsid w:val="364C3517"/>
    <w:multiLevelType w:val="hybridMultilevel"/>
    <w:tmpl w:val="7826E1DC"/>
    <w:lvl w:ilvl="0" w:tplc="D6E4A6AC">
      <w:start w:val="1"/>
      <w:numFmt w:val="upperRoman"/>
      <w:lvlText w:val="%1."/>
      <w:lvlJc w:val="left"/>
      <w:pPr>
        <w:ind w:left="780" w:hanging="720"/>
      </w:pPr>
      <w:rPr>
        <w:rFonts w:hint="default"/>
      </w:rPr>
    </w:lvl>
    <w:lvl w:ilvl="1" w:tplc="A45AA0F2" w:tentative="1">
      <w:start w:val="1"/>
      <w:numFmt w:val="lowerLetter"/>
      <w:lvlText w:val="%2."/>
      <w:lvlJc w:val="left"/>
      <w:pPr>
        <w:ind w:left="1140" w:hanging="360"/>
      </w:pPr>
    </w:lvl>
    <w:lvl w:ilvl="2" w:tplc="F2229802" w:tentative="1">
      <w:start w:val="1"/>
      <w:numFmt w:val="lowerRoman"/>
      <w:lvlText w:val="%3."/>
      <w:lvlJc w:val="right"/>
      <w:pPr>
        <w:ind w:left="1860" w:hanging="180"/>
      </w:pPr>
    </w:lvl>
    <w:lvl w:ilvl="3" w:tplc="04A23840" w:tentative="1">
      <w:start w:val="1"/>
      <w:numFmt w:val="decimal"/>
      <w:lvlText w:val="%4."/>
      <w:lvlJc w:val="left"/>
      <w:pPr>
        <w:ind w:left="2580" w:hanging="360"/>
      </w:pPr>
    </w:lvl>
    <w:lvl w:ilvl="4" w:tplc="7476313E" w:tentative="1">
      <w:start w:val="1"/>
      <w:numFmt w:val="lowerLetter"/>
      <w:lvlText w:val="%5."/>
      <w:lvlJc w:val="left"/>
      <w:pPr>
        <w:ind w:left="3300" w:hanging="360"/>
      </w:pPr>
    </w:lvl>
    <w:lvl w:ilvl="5" w:tplc="7D0C94E6" w:tentative="1">
      <w:start w:val="1"/>
      <w:numFmt w:val="lowerRoman"/>
      <w:lvlText w:val="%6."/>
      <w:lvlJc w:val="right"/>
      <w:pPr>
        <w:ind w:left="4020" w:hanging="180"/>
      </w:pPr>
    </w:lvl>
    <w:lvl w:ilvl="6" w:tplc="BF721C82" w:tentative="1">
      <w:start w:val="1"/>
      <w:numFmt w:val="decimal"/>
      <w:lvlText w:val="%7."/>
      <w:lvlJc w:val="left"/>
      <w:pPr>
        <w:ind w:left="4740" w:hanging="360"/>
      </w:pPr>
    </w:lvl>
    <w:lvl w:ilvl="7" w:tplc="F2A8DAAA" w:tentative="1">
      <w:start w:val="1"/>
      <w:numFmt w:val="lowerLetter"/>
      <w:lvlText w:val="%8."/>
      <w:lvlJc w:val="left"/>
      <w:pPr>
        <w:ind w:left="5460" w:hanging="360"/>
      </w:pPr>
    </w:lvl>
    <w:lvl w:ilvl="8" w:tplc="353C903C" w:tentative="1">
      <w:start w:val="1"/>
      <w:numFmt w:val="lowerRoman"/>
      <w:lvlText w:val="%9."/>
      <w:lvlJc w:val="right"/>
      <w:pPr>
        <w:ind w:left="6180" w:hanging="180"/>
      </w:pPr>
    </w:lvl>
  </w:abstractNum>
  <w:abstractNum w:abstractNumId="5">
    <w:nsid w:val="468777D9"/>
    <w:multiLevelType w:val="hybridMultilevel"/>
    <w:tmpl w:val="32C62606"/>
    <w:lvl w:ilvl="0" w:tplc="7832A2C2">
      <w:start w:val="1"/>
      <w:numFmt w:val="lowerLetter"/>
      <w:lvlText w:val="%1)"/>
      <w:lvlJc w:val="left"/>
      <w:pPr>
        <w:ind w:left="720" w:hanging="360"/>
      </w:pPr>
    </w:lvl>
    <w:lvl w:ilvl="1" w:tplc="880E2742" w:tentative="1">
      <w:start w:val="1"/>
      <w:numFmt w:val="lowerLetter"/>
      <w:lvlText w:val="%2."/>
      <w:lvlJc w:val="left"/>
      <w:pPr>
        <w:ind w:left="1440" w:hanging="360"/>
      </w:pPr>
    </w:lvl>
    <w:lvl w:ilvl="2" w:tplc="893E964C" w:tentative="1">
      <w:start w:val="1"/>
      <w:numFmt w:val="lowerRoman"/>
      <w:lvlText w:val="%3."/>
      <w:lvlJc w:val="right"/>
      <w:pPr>
        <w:ind w:left="2160" w:hanging="180"/>
      </w:pPr>
    </w:lvl>
    <w:lvl w:ilvl="3" w:tplc="639479D2" w:tentative="1">
      <w:start w:val="1"/>
      <w:numFmt w:val="decimal"/>
      <w:lvlText w:val="%4."/>
      <w:lvlJc w:val="left"/>
      <w:pPr>
        <w:ind w:left="2880" w:hanging="360"/>
      </w:pPr>
    </w:lvl>
    <w:lvl w:ilvl="4" w:tplc="F2181E62" w:tentative="1">
      <w:start w:val="1"/>
      <w:numFmt w:val="lowerLetter"/>
      <w:lvlText w:val="%5."/>
      <w:lvlJc w:val="left"/>
      <w:pPr>
        <w:ind w:left="3600" w:hanging="360"/>
      </w:pPr>
    </w:lvl>
    <w:lvl w:ilvl="5" w:tplc="FDAAF306" w:tentative="1">
      <w:start w:val="1"/>
      <w:numFmt w:val="lowerRoman"/>
      <w:lvlText w:val="%6."/>
      <w:lvlJc w:val="right"/>
      <w:pPr>
        <w:ind w:left="4320" w:hanging="180"/>
      </w:pPr>
    </w:lvl>
    <w:lvl w:ilvl="6" w:tplc="CA6AFD82" w:tentative="1">
      <w:start w:val="1"/>
      <w:numFmt w:val="decimal"/>
      <w:lvlText w:val="%7."/>
      <w:lvlJc w:val="left"/>
      <w:pPr>
        <w:ind w:left="5040" w:hanging="360"/>
      </w:pPr>
    </w:lvl>
    <w:lvl w:ilvl="7" w:tplc="24BE0BD2" w:tentative="1">
      <w:start w:val="1"/>
      <w:numFmt w:val="lowerLetter"/>
      <w:lvlText w:val="%8."/>
      <w:lvlJc w:val="left"/>
      <w:pPr>
        <w:ind w:left="5760" w:hanging="360"/>
      </w:pPr>
    </w:lvl>
    <w:lvl w:ilvl="8" w:tplc="DECCC3BE" w:tentative="1">
      <w:start w:val="1"/>
      <w:numFmt w:val="lowerRoman"/>
      <w:lvlText w:val="%9."/>
      <w:lvlJc w:val="right"/>
      <w:pPr>
        <w:ind w:left="6480" w:hanging="180"/>
      </w:pPr>
    </w:lvl>
  </w:abstractNum>
  <w:abstractNum w:abstractNumId="6">
    <w:nsid w:val="479D0C1F"/>
    <w:multiLevelType w:val="hybridMultilevel"/>
    <w:tmpl w:val="85C0A0DE"/>
    <w:lvl w:ilvl="0" w:tplc="17E61B98">
      <w:start w:val="1"/>
      <w:numFmt w:val="lowerLetter"/>
      <w:lvlText w:val="%1)"/>
      <w:lvlJc w:val="left"/>
      <w:pPr>
        <w:ind w:left="3960" w:hanging="360"/>
      </w:pPr>
      <w:rPr>
        <w:rFonts w:hint="default"/>
      </w:rPr>
    </w:lvl>
    <w:lvl w:ilvl="1" w:tplc="E0384570" w:tentative="1">
      <w:start w:val="1"/>
      <w:numFmt w:val="lowerLetter"/>
      <w:lvlText w:val="%2."/>
      <w:lvlJc w:val="left"/>
      <w:pPr>
        <w:ind w:left="4680" w:hanging="360"/>
      </w:pPr>
    </w:lvl>
    <w:lvl w:ilvl="2" w:tplc="3B303140" w:tentative="1">
      <w:start w:val="1"/>
      <w:numFmt w:val="lowerRoman"/>
      <w:lvlText w:val="%3."/>
      <w:lvlJc w:val="right"/>
      <w:pPr>
        <w:ind w:left="5400" w:hanging="180"/>
      </w:pPr>
    </w:lvl>
    <w:lvl w:ilvl="3" w:tplc="F3F80280" w:tentative="1">
      <w:start w:val="1"/>
      <w:numFmt w:val="decimal"/>
      <w:lvlText w:val="%4."/>
      <w:lvlJc w:val="left"/>
      <w:pPr>
        <w:ind w:left="6120" w:hanging="360"/>
      </w:pPr>
    </w:lvl>
    <w:lvl w:ilvl="4" w:tplc="64EAF712" w:tentative="1">
      <w:start w:val="1"/>
      <w:numFmt w:val="lowerLetter"/>
      <w:lvlText w:val="%5."/>
      <w:lvlJc w:val="left"/>
      <w:pPr>
        <w:ind w:left="6840" w:hanging="360"/>
      </w:pPr>
    </w:lvl>
    <w:lvl w:ilvl="5" w:tplc="1D54972A" w:tentative="1">
      <w:start w:val="1"/>
      <w:numFmt w:val="lowerRoman"/>
      <w:lvlText w:val="%6."/>
      <w:lvlJc w:val="right"/>
      <w:pPr>
        <w:ind w:left="7560" w:hanging="180"/>
      </w:pPr>
    </w:lvl>
    <w:lvl w:ilvl="6" w:tplc="B09AA2EA" w:tentative="1">
      <w:start w:val="1"/>
      <w:numFmt w:val="decimal"/>
      <w:lvlText w:val="%7."/>
      <w:lvlJc w:val="left"/>
      <w:pPr>
        <w:ind w:left="8280" w:hanging="360"/>
      </w:pPr>
    </w:lvl>
    <w:lvl w:ilvl="7" w:tplc="7ECCD8A2" w:tentative="1">
      <w:start w:val="1"/>
      <w:numFmt w:val="lowerLetter"/>
      <w:lvlText w:val="%8."/>
      <w:lvlJc w:val="left"/>
      <w:pPr>
        <w:ind w:left="9000" w:hanging="360"/>
      </w:pPr>
    </w:lvl>
    <w:lvl w:ilvl="8" w:tplc="3C223B74" w:tentative="1">
      <w:start w:val="1"/>
      <w:numFmt w:val="lowerRoman"/>
      <w:lvlText w:val="%9."/>
      <w:lvlJc w:val="right"/>
      <w:pPr>
        <w:ind w:left="9720" w:hanging="180"/>
      </w:pPr>
    </w:lvl>
  </w:abstractNum>
  <w:abstractNum w:abstractNumId="7">
    <w:nsid w:val="6C595255"/>
    <w:multiLevelType w:val="hybridMultilevel"/>
    <w:tmpl w:val="BB868EA4"/>
    <w:lvl w:ilvl="0" w:tplc="3230D28C">
      <w:start w:val="1"/>
      <w:numFmt w:val="lowerLetter"/>
      <w:lvlText w:val="%1)"/>
      <w:lvlJc w:val="left"/>
      <w:pPr>
        <w:ind w:left="4935" w:hanging="360"/>
      </w:pPr>
    </w:lvl>
    <w:lvl w:ilvl="1" w:tplc="F5BA7DC8" w:tentative="1">
      <w:start w:val="1"/>
      <w:numFmt w:val="lowerLetter"/>
      <w:lvlText w:val="%2."/>
      <w:lvlJc w:val="left"/>
      <w:pPr>
        <w:ind w:left="5655" w:hanging="360"/>
      </w:pPr>
    </w:lvl>
    <w:lvl w:ilvl="2" w:tplc="EE48D4A8" w:tentative="1">
      <w:start w:val="1"/>
      <w:numFmt w:val="lowerRoman"/>
      <w:lvlText w:val="%3."/>
      <w:lvlJc w:val="right"/>
      <w:pPr>
        <w:ind w:left="6375" w:hanging="180"/>
      </w:pPr>
    </w:lvl>
    <w:lvl w:ilvl="3" w:tplc="A7A8748A" w:tentative="1">
      <w:start w:val="1"/>
      <w:numFmt w:val="decimal"/>
      <w:lvlText w:val="%4."/>
      <w:lvlJc w:val="left"/>
      <w:pPr>
        <w:ind w:left="7095" w:hanging="360"/>
      </w:pPr>
    </w:lvl>
    <w:lvl w:ilvl="4" w:tplc="46AA6990" w:tentative="1">
      <w:start w:val="1"/>
      <w:numFmt w:val="lowerLetter"/>
      <w:lvlText w:val="%5."/>
      <w:lvlJc w:val="left"/>
      <w:pPr>
        <w:ind w:left="7815" w:hanging="360"/>
      </w:pPr>
    </w:lvl>
    <w:lvl w:ilvl="5" w:tplc="27844276" w:tentative="1">
      <w:start w:val="1"/>
      <w:numFmt w:val="lowerRoman"/>
      <w:lvlText w:val="%6."/>
      <w:lvlJc w:val="right"/>
      <w:pPr>
        <w:ind w:left="8535" w:hanging="180"/>
      </w:pPr>
    </w:lvl>
    <w:lvl w:ilvl="6" w:tplc="124AE23A" w:tentative="1">
      <w:start w:val="1"/>
      <w:numFmt w:val="decimal"/>
      <w:lvlText w:val="%7."/>
      <w:lvlJc w:val="left"/>
      <w:pPr>
        <w:ind w:left="9255" w:hanging="360"/>
      </w:pPr>
    </w:lvl>
    <w:lvl w:ilvl="7" w:tplc="5178C312" w:tentative="1">
      <w:start w:val="1"/>
      <w:numFmt w:val="lowerLetter"/>
      <w:lvlText w:val="%8."/>
      <w:lvlJc w:val="left"/>
      <w:pPr>
        <w:ind w:left="9975" w:hanging="360"/>
      </w:pPr>
    </w:lvl>
    <w:lvl w:ilvl="8" w:tplc="33DCEFA6" w:tentative="1">
      <w:start w:val="1"/>
      <w:numFmt w:val="lowerRoman"/>
      <w:lvlText w:val="%9."/>
      <w:lvlJc w:val="right"/>
      <w:pPr>
        <w:ind w:left="10695" w:hanging="180"/>
      </w:pPr>
    </w:lvl>
  </w:abstractNum>
  <w:abstractNum w:abstractNumId="8">
    <w:nsid w:val="75D82F77"/>
    <w:multiLevelType w:val="hybridMultilevel"/>
    <w:tmpl w:val="58506562"/>
    <w:lvl w:ilvl="0" w:tplc="6B3C40D6">
      <w:start w:val="1"/>
      <w:numFmt w:val="lowerLetter"/>
      <w:lvlText w:val="%1)"/>
      <w:lvlJc w:val="left"/>
      <w:pPr>
        <w:ind w:left="3960" w:hanging="360"/>
      </w:pPr>
    </w:lvl>
    <w:lvl w:ilvl="1" w:tplc="9E9EBFDA" w:tentative="1">
      <w:start w:val="1"/>
      <w:numFmt w:val="lowerLetter"/>
      <w:lvlText w:val="%2."/>
      <w:lvlJc w:val="left"/>
      <w:pPr>
        <w:ind w:left="4680" w:hanging="360"/>
      </w:pPr>
    </w:lvl>
    <w:lvl w:ilvl="2" w:tplc="B18A9EBA" w:tentative="1">
      <w:start w:val="1"/>
      <w:numFmt w:val="lowerRoman"/>
      <w:lvlText w:val="%3."/>
      <w:lvlJc w:val="right"/>
      <w:pPr>
        <w:ind w:left="5400" w:hanging="180"/>
      </w:pPr>
    </w:lvl>
    <w:lvl w:ilvl="3" w:tplc="CCC65194" w:tentative="1">
      <w:start w:val="1"/>
      <w:numFmt w:val="decimal"/>
      <w:lvlText w:val="%4."/>
      <w:lvlJc w:val="left"/>
      <w:pPr>
        <w:ind w:left="6120" w:hanging="360"/>
      </w:pPr>
    </w:lvl>
    <w:lvl w:ilvl="4" w:tplc="F18C0784" w:tentative="1">
      <w:start w:val="1"/>
      <w:numFmt w:val="lowerLetter"/>
      <w:lvlText w:val="%5."/>
      <w:lvlJc w:val="left"/>
      <w:pPr>
        <w:ind w:left="6840" w:hanging="360"/>
      </w:pPr>
    </w:lvl>
    <w:lvl w:ilvl="5" w:tplc="923EC6E8" w:tentative="1">
      <w:start w:val="1"/>
      <w:numFmt w:val="lowerRoman"/>
      <w:lvlText w:val="%6."/>
      <w:lvlJc w:val="right"/>
      <w:pPr>
        <w:ind w:left="7560" w:hanging="180"/>
      </w:pPr>
    </w:lvl>
    <w:lvl w:ilvl="6" w:tplc="340CFA16" w:tentative="1">
      <w:start w:val="1"/>
      <w:numFmt w:val="decimal"/>
      <w:lvlText w:val="%7."/>
      <w:lvlJc w:val="left"/>
      <w:pPr>
        <w:ind w:left="8280" w:hanging="360"/>
      </w:pPr>
    </w:lvl>
    <w:lvl w:ilvl="7" w:tplc="ACD4B3D4" w:tentative="1">
      <w:start w:val="1"/>
      <w:numFmt w:val="lowerLetter"/>
      <w:lvlText w:val="%8."/>
      <w:lvlJc w:val="left"/>
      <w:pPr>
        <w:ind w:left="9000" w:hanging="360"/>
      </w:pPr>
    </w:lvl>
    <w:lvl w:ilvl="8" w:tplc="6CF202BC" w:tentative="1">
      <w:start w:val="1"/>
      <w:numFmt w:val="lowerRoman"/>
      <w:lvlText w:val="%9."/>
      <w:lvlJc w:val="right"/>
      <w:pPr>
        <w:ind w:left="9720" w:hanging="180"/>
      </w:pPr>
    </w:lvl>
  </w:abstractNum>
  <w:abstractNum w:abstractNumId="9">
    <w:nsid w:val="7D4648A6"/>
    <w:multiLevelType w:val="hybridMultilevel"/>
    <w:tmpl w:val="91B07DF0"/>
    <w:lvl w:ilvl="0" w:tplc="7954F04A">
      <w:start w:val="1"/>
      <w:numFmt w:val="lowerLetter"/>
      <w:lvlText w:val="%1)"/>
      <w:lvlJc w:val="left"/>
      <w:pPr>
        <w:ind w:left="720" w:hanging="360"/>
      </w:pPr>
    </w:lvl>
    <w:lvl w:ilvl="1" w:tplc="F2F4314A" w:tentative="1">
      <w:start w:val="1"/>
      <w:numFmt w:val="lowerLetter"/>
      <w:lvlText w:val="%2."/>
      <w:lvlJc w:val="left"/>
      <w:pPr>
        <w:ind w:left="1440" w:hanging="360"/>
      </w:pPr>
    </w:lvl>
    <w:lvl w:ilvl="2" w:tplc="58B0E838" w:tentative="1">
      <w:start w:val="1"/>
      <w:numFmt w:val="lowerRoman"/>
      <w:lvlText w:val="%3."/>
      <w:lvlJc w:val="right"/>
      <w:pPr>
        <w:ind w:left="2160" w:hanging="180"/>
      </w:pPr>
    </w:lvl>
    <w:lvl w:ilvl="3" w:tplc="685E65AA" w:tentative="1">
      <w:start w:val="1"/>
      <w:numFmt w:val="decimal"/>
      <w:lvlText w:val="%4."/>
      <w:lvlJc w:val="left"/>
      <w:pPr>
        <w:ind w:left="2880" w:hanging="360"/>
      </w:pPr>
    </w:lvl>
    <w:lvl w:ilvl="4" w:tplc="88BE801A" w:tentative="1">
      <w:start w:val="1"/>
      <w:numFmt w:val="lowerLetter"/>
      <w:lvlText w:val="%5."/>
      <w:lvlJc w:val="left"/>
      <w:pPr>
        <w:ind w:left="3600" w:hanging="360"/>
      </w:pPr>
    </w:lvl>
    <w:lvl w:ilvl="5" w:tplc="E222F484" w:tentative="1">
      <w:start w:val="1"/>
      <w:numFmt w:val="lowerRoman"/>
      <w:lvlText w:val="%6."/>
      <w:lvlJc w:val="right"/>
      <w:pPr>
        <w:ind w:left="4320" w:hanging="180"/>
      </w:pPr>
    </w:lvl>
    <w:lvl w:ilvl="6" w:tplc="25F4716E" w:tentative="1">
      <w:start w:val="1"/>
      <w:numFmt w:val="decimal"/>
      <w:lvlText w:val="%7."/>
      <w:lvlJc w:val="left"/>
      <w:pPr>
        <w:ind w:left="5040" w:hanging="360"/>
      </w:pPr>
    </w:lvl>
    <w:lvl w:ilvl="7" w:tplc="EC0C3950" w:tentative="1">
      <w:start w:val="1"/>
      <w:numFmt w:val="lowerLetter"/>
      <w:lvlText w:val="%8."/>
      <w:lvlJc w:val="left"/>
      <w:pPr>
        <w:ind w:left="5760" w:hanging="360"/>
      </w:pPr>
    </w:lvl>
    <w:lvl w:ilvl="8" w:tplc="3086CAD0" w:tentative="1">
      <w:start w:val="1"/>
      <w:numFmt w:val="lowerRoman"/>
      <w:lvlText w:val="%9."/>
      <w:lvlJc w:val="right"/>
      <w:pPr>
        <w:ind w:left="6480" w:hanging="180"/>
      </w:pPr>
    </w:lvl>
  </w:abstractNum>
  <w:num w:numId="1">
    <w:abstractNumId w:val="7"/>
  </w:num>
  <w:num w:numId="2">
    <w:abstractNumId w:val="1"/>
  </w:num>
  <w:num w:numId="3">
    <w:abstractNumId w:val="8"/>
  </w:num>
  <w:num w:numId="4">
    <w:abstractNumId w:val="3"/>
  </w:num>
  <w:num w:numId="5">
    <w:abstractNumId w:val="5"/>
  </w:num>
  <w:num w:numId="6">
    <w:abstractNumId w:val="9"/>
  </w:num>
  <w:num w:numId="7">
    <w:abstractNumId w:val="0"/>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300"/>
    <w:rsid w:val="00012AE6"/>
    <w:rsid w:val="000333D8"/>
    <w:rsid w:val="000B1D97"/>
    <w:rsid w:val="00115528"/>
    <w:rsid w:val="001526D4"/>
    <w:rsid w:val="00156AC8"/>
    <w:rsid w:val="001704EA"/>
    <w:rsid w:val="00174723"/>
    <w:rsid w:val="001B7862"/>
    <w:rsid w:val="001C2FCF"/>
    <w:rsid w:val="001F5A85"/>
    <w:rsid w:val="0020141C"/>
    <w:rsid w:val="00233519"/>
    <w:rsid w:val="00252546"/>
    <w:rsid w:val="00280E3D"/>
    <w:rsid w:val="00297300"/>
    <w:rsid w:val="002A02F7"/>
    <w:rsid w:val="00325C34"/>
    <w:rsid w:val="0033789D"/>
    <w:rsid w:val="00343557"/>
    <w:rsid w:val="003A7842"/>
    <w:rsid w:val="003D59B3"/>
    <w:rsid w:val="00400BC3"/>
    <w:rsid w:val="00410368"/>
    <w:rsid w:val="004173F0"/>
    <w:rsid w:val="004239B3"/>
    <w:rsid w:val="0042614D"/>
    <w:rsid w:val="00434B06"/>
    <w:rsid w:val="00435FBF"/>
    <w:rsid w:val="00471242"/>
    <w:rsid w:val="004D29A5"/>
    <w:rsid w:val="00530684"/>
    <w:rsid w:val="00550BB4"/>
    <w:rsid w:val="00594570"/>
    <w:rsid w:val="005C769A"/>
    <w:rsid w:val="006651C4"/>
    <w:rsid w:val="00696778"/>
    <w:rsid w:val="006E634F"/>
    <w:rsid w:val="00893E6E"/>
    <w:rsid w:val="008B6075"/>
    <w:rsid w:val="008B71B9"/>
    <w:rsid w:val="008E21E4"/>
    <w:rsid w:val="008F0CF1"/>
    <w:rsid w:val="009D6FAF"/>
    <w:rsid w:val="009E6A82"/>
    <w:rsid w:val="009F13F9"/>
    <w:rsid w:val="009F349F"/>
    <w:rsid w:val="00A17C97"/>
    <w:rsid w:val="00A2784B"/>
    <w:rsid w:val="00A345F0"/>
    <w:rsid w:val="00AA12A9"/>
    <w:rsid w:val="00AB1C8E"/>
    <w:rsid w:val="00B17B7A"/>
    <w:rsid w:val="00B805A9"/>
    <w:rsid w:val="00BC6B1E"/>
    <w:rsid w:val="00BD10E9"/>
    <w:rsid w:val="00C05D68"/>
    <w:rsid w:val="00C14427"/>
    <w:rsid w:val="00C16556"/>
    <w:rsid w:val="00C86E15"/>
    <w:rsid w:val="00D16DAA"/>
    <w:rsid w:val="00D31F70"/>
    <w:rsid w:val="00D473A3"/>
    <w:rsid w:val="00D474C9"/>
    <w:rsid w:val="00D5695C"/>
    <w:rsid w:val="00D94C06"/>
    <w:rsid w:val="00DE0967"/>
    <w:rsid w:val="00E44A48"/>
    <w:rsid w:val="00FB3BEB"/>
    <w:rsid w:val="00FC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3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300"/>
  </w:style>
  <w:style w:type="paragraph" w:styleId="Footer">
    <w:name w:val="footer"/>
    <w:basedOn w:val="Normal"/>
    <w:link w:val="FooterChar"/>
    <w:uiPriority w:val="99"/>
    <w:unhideWhenUsed/>
    <w:rsid w:val="00297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300"/>
  </w:style>
  <w:style w:type="paragraph" w:styleId="ListParagraph">
    <w:name w:val="List Paragraph"/>
    <w:basedOn w:val="Normal"/>
    <w:uiPriority w:val="34"/>
    <w:qFormat/>
    <w:rsid w:val="00174723"/>
    <w:pPr>
      <w:ind w:left="720"/>
      <w:contextualSpacing/>
    </w:pPr>
  </w:style>
  <w:style w:type="paragraph" w:styleId="NormalWeb">
    <w:name w:val="Normal (Web)"/>
    <w:basedOn w:val="Normal"/>
    <w:uiPriority w:val="99"/>
    <w:unhideWhenUsed/>
    <w:rsid w:val="00174723"/>
    <w:pPr>
      <w:spacing w:before="100" w:beforeAutospacing="1" w:after="100" w:afterAutospacing="1" w:line="240" w:lineRule="auto"/>
    </w:pPr>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3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300"/>
  </w:style>
  <w:style w:type="paragraph" w:styleId="Footer">
    <w:name w:val="footer"/>
    <w:basedOn w:val="Normal"/>
    <w:link w:val="FooterChar"/>
    <w:uiPriority w:val="99"/>
    <w:unhideWhenUsed/>
    <w:rsid w:val="00297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300"/>
  </w:style>
  <w:style w:type="paragraph" w:styleId="ListParagraph">
    <w:name w:val="List Paragraph"/>
    <w:basedOn w:val="Normal"/>
    <w:uiPriority w:val="34"/>
    <w:qFormat/>
    <w:rsid w:val="00174723"/>
    <w:pPr>
      <w:ind w:left="720"/>
      <w:contextualSpacing/>
    </w:pPr>
  </w:style>
  <w:style w:type="paragraph" w:styleId="NormalWeb">
    <w:name w:val="Normal (Web)"/>
    <w:basedOn w:val="Normal"/>
    <w:uiPriority w:val="99"/>
    <w:unhideWhenUsed/>
    <w:rsid w:val="00174723"/>
    <w:pPr>
      <w:spacing w:before="100" w:beforeAutospacing="1" w:after="100" w:afterAutospacing="1"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2020-04-17T09:14:00Z</dcterms:created>
  <dcterms:modified xsi:type="dcterms:W3CDTF">2020-04-17T11:26:00Z</dcterms:modified>
</cp:coreProperties>
</file>